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53A0" w14:textId="51E48840" w:rsidR="00645525" w:rsidRDefault="00645525" w:rsidP="00B21DF3">
      <w:r>
        <w:rPr>
          <w:noProof/>
          <w14:ligatures w14:val="standardContextual"/>
        </w:rPr>
        <w:drawing>
          <wp:inline distT="0" distB="0" distL="0" distR="0" wp14:anchorId="474BE394" wp14:editId="1B80C51D">
            <wp:extent cx="2392685" cy="911354"/>
            <wp:effectExtent l="0" t="0" r="7620" b="3175"/>
            <wp:docPr id="66478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78745" name="Picture 6647874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2685" cy="911354"/>
                    </a:xfrm>
                    <a:prstGeom prst="rect">
                      <a:avLst/>
                    </a:prstGeom>
                  </pic:spPr>
                </pic:pic>
              </a:graphicData>
            </a:graphic>
          </wp:inline>
        </w:drawing>
      </w:r>
    </w:p>
    <w:p w14:paraId="18D8784F" w14:textId="77777777" w:rsidR="00B21DF3" w:rsidRDefault="00B21DF3" w:rsidP="00B21DF3">
      <w:pPr>
        <w:pStyle w:val="Title"/>
      </w:pPr>
    </w:p>
    <w:p w14:paraId="44A65BB1" w14:textId="7C148D99" w:rsidR="00B21DF3" w:rsidRPr="00235D7A" w:rsidRDefault="00B21DF3" w:rsidP="00B21DF3">
      <w:pPr>
        <w:pStyle w:val="Title"/>
        <w:rPr>
          <w:color w:val="0A2F41" w:themeColor="accent1" w:themeShade="80"/>
        </w:rPr>
      </w:pPr>
      <w:r w:rsidRPr="00235D7A">
        <w:rPr>
          <w:color w:val="0A2F41" w:themeColor="accent1" w:themeShade="80"/>
        </w:rPr>
        <w:t>Communication and Collaboration Protocol</w:t>
      </w:r>
    </w:p>
    <w:p w14:paraId="06F5424A" w14:textId="77777777" w:rsidR="00B21DF3" w:rsidRPr="00235D7A" w:rsidRDefault="00B21DF3" w:rsidP="00B21DF3">
      <w:pPr>
        <w:rPr>
          <w:color w:val="0A2F41" w:themeColor="accent1" w:themeShade="80"/>
          <w:lang w:eastAsia="en-US"/>
        </w:rPr>
      </w:pPr>
    </w:p>
    <w:p w14:paraId="58F660DB" w14:textId="38AAC7F4" w:rsidR="00B21DF3" w:rsidRPr="00235D7A" w:rsidRDefault="00B21DF3" w:rsidP="00B21DF3">
      <w:pPr>
        <w:spacing w:after="0"/>
        <w:jc w:val="center"/>
        <w:rPr>
          <w:color w:val="0A2F41" w:themeColor="accent1" w:themeShade="80"/>
          <w:sz w:val="44"/>
          <w:szCs w:val="44"/>
          <w:lang w:eastAsia="en-US"/>
        </w:rPr>
      </w:pPr>
      <w:r w:rsidRPr="00235D7A">
        <w:rPr>
          <w:color w:val="0A2F41" w:themeColor="accent1" w:themeShade="80"/>
          <w:sz w:val="44"/>
          <w:szCs w:val="44"/>
          <w:lang w:eastAsia="en-US"/>
        </w:rPr>
        <w:t>between the Rotary Community Leaders and</w:t>
      </w:r>
    </w:p>
    <w:p w14:paraId="4005FA9B" w14:textId="5AC50467" w:rsidR="00B21DF3" w:rsidRPr="00235D7A" w:rsidRDefault="00B21DF3" w:rsidP="00B21DF3">
      <w:pPr>
        <w:spacing w:before="0"/>
        <w:jc w:val="center"/>
        <w:rPr>
          <w:color w:val="0A2F41" w:themeColor="accent1" w:themeShade="80"/>
          <w:sz w:val="44"/>
          <w:szCs w:val="44"/>
          <w:lang w:eastAsia="en-US"/>
        </w:rPr>
      </w:pPr>
      <w:r w:rsidRPr="00235D7A">
        <w:rPr>
          <w:color w:val="0A2F41" w:themeColor="accent1" w:themeShade="80"/>
          <w:sz w:val="44"/>
          <w:szCs w:val="44"/>
          <w:lang w:eastAsia="en-US"/>
        </w:rPr>
        <w:t>G-Train (District Governor, District Governor Elect and District Governor Nominee) of</w:t>
      </w:r>
    </w:p>
    <w:p w14:paraId="50D794E5" w14:textId="77777777" w:rsidR="00B21DF3" w:rsidRPr="00235D7A" w:rsidRDefault="00B21DF3" w:rsidP="00B21DF3">
      <w:pPr>
        <w:jc w:val="center"/>
        <w:rPr>
          <w:color w:val="0A2F41" w:themeColor="accent1" w:themeShade="80"/>
          <w:lang w:eastAsia="en-US"/>
        </w:rPr>
      </w:pPr>
    </w:p>
    <w:p w14:paraId="0CC00D8D" w14:textId="77777777" w:rsidR="00B21DF3" w:rsidRPr="00235D7A" w:rsidRDefault="00B21DF3" w:rsidP="00B21DF3">
      <w:pPr>
        <w:jc w:val="center"/>
        <w:rPr>
          <w:color w:val="0A2F41" w:themeColor="accent1" w:themeShade="80"/>
          <w:lang w:eastAsia="en-US"/>
        </w:rPr>
      </w:pPr>
    </w:p>
    <w:p w14:paraId="7BBFD886" w14:textId="49E515CA" w:rsidR="00B21DF3" w:rsidRPr="00235D7A" w:rsidRDefault="00B21DF3" w:rsidP="00B21DF3">
      <w:pPr>
        <w:pStyle w:val="Title"/>
        <w:rPr>
          <w:color w:val="0A2F41" w:themeColor="accent1" w:themeShade="80"/>
        </w:rPr>
      </w:pPr>
      <w:r w:rsidRPr="00235D7A">
        <w:rPr>
          <w:color w:val="0A2F41" w:themeColor="accent1" w:themeShade="80"/>
        </w:rPr>
        <w:t>District XXXX</w:t>
      </w:r>
    </w:p>
    <w:p w14:paraId="055B6D7F" w14:textId="77777777" w:rsidR="00B21DF3" w:rsidRPr="00235D7A" w:rsidRDefault="00B21DF3" w:rsidP="00B21DF3">
      <w:pPr>
        <w:rPr>
          <w:color w:val="0A2F41" w:themeColor="accent1" w:themeShade="80"/>
          <w:lang w:eastAsia="en-US"/>
        </w:rPr>
      </w:pPr>
    </w:p>
    <w:p w14:paraId="758D0F1D" w14:textId="3F9E539D" w:rsidR="00B21DF3" w:rsidRPr="00235D7A" w:rsidRDefault="00B21DF3" w:rsidP="00B21DF3">
      <w:pPr>
        <w:jc w:val="center"/>
        <w:rPr>
          <w:color w:val="0A2F41" w:themeColor="accent1" w:themeShade="80"/>
          <w:sz w:val="44"/>
          <w:szCs w:val="44"/>
          <w:lang w:eastAsia="en-US"/>
        </w:rPr>
      </w:pPr>
    </w:p>
    <w:p w14:paraId="2370FEF5" w14:textId="56DEDD97" w:rsidR="00B21DF3" w:rsidRPr="00CC39E5" w:rsidRDefault="43AE5218" w:rsidP="00BC748C">
      <w:pPr>
        <w:jc w:val="center"/>
        <w:rPr>
          <w:sz w:val="48"/>
          <w:szCs w:val="48"/>
        </w:rPr>
      </w:pPr>
      <w:r w:rsidRPr="00CC39E5">
        <w:rPr>
          <w:sz w:val="48"/>
          <w:szCs w:val="48"/>
        </w:rPr>
        <w:t>202</w:t>
      </w:r>
      <w:r w:rsidR="004B09C1">
        <w:rPr>
          <w:sz w:val="48"/>
          <w:szCs w:val="48"/>
        </w:rPr>
        <w:t>6</w:t>
      </w:r>
      <w:r w:rsidRPr="00CC39E5">
        <w:rPr>
          <w:sz w:val="48"/>
          <w:szCs w:val="48"/>
        </w:rPr>
        <w:t>/2</w:t>
      </w:r>
      <w:r w:rsidR="004B09C1">
        <w:rPr>
          <w:sz w:val="48"/>
          <w:szCs w:val="48"/>
        </w:rPr>
        <w:t>7</w:t>
      </w:r>
    </w:p>
    <w:p w14:paraId="1089AD8F" w14:textId="77777777" w:rsidR="00B21DF3" w:rsidRDefault="00B21DF3" w:rsidP="00B21DF3"/>
    <w:p w14:paraId="3B12BB15" w14:textId="77777777" w:rsidR="00B21DF3" w:rsidRDefault="00B21DF3" w:rsidP="00B21DF3">
      <w:r>
        <w:br w:type="page"/>
      </w:r>
    </w:p>
    <w:p w14:paraId="61D26063" w14:textId="180999A9" w:rsidR="00B21DF3" w:rsidRPr="00235D7A" w:rsidRDefault="00B21DF3" w:rsidP="00B21DF3">
      <w:pPr>
        <w:pStyle w:val="Heading2"/>
      </w:pPr>
      <w:r w:rsidRPr="00235D7A">
        <w:lastRenderedPageBreak/>
        <w:t xml:space="preserve">Purpose </w:t>
      </w:r>
    </w:p>
    <w:p w14:paraId="4822717A" w14:textId="57D8ECF3" w:rsidR="00C66DFF" w:rsidRDefault="00B21DF3" w:rsidP="00B21DF3">
      <w:r>
        <w:t>The purpose of this template is to</w:t>
      </w:r>
      <w:r w:rsidR="00C66DFF" w:rsidRPr="00B21DF3">
        <w:t xml:space="preserve"> facilitate</w:t>
      </w:r>
      <w:r>
        <w:t xml:space="preserve"> a</w:t>
      </w:r>
      <w:r w:rsidR="00C66DFF" w:rsidRPr="00B21DF3">
        <w:t xml:space="preserve"> discussion between the Rotary Community Leaders (RCLs) and the G-Train (</w:t>
      </w:r>
      <w:r>
        <w:t>District Governor, District Governor Elect, and District Governor Nominee*</w:t>
      </w:r>
      <w:r>
        <w:rPr>
          <w:rStyle w:val="FootnoteReference"/>
        </w:rPr>
        <w:footnoteReference w:id="1"/>
      </w:r>
      <w:r w:rsidR="00C66DFF" w:rsidRPr="00B21DF3">
        <w:t xml:space="preserve">) of a </w:t>
      </w:r>
      <w:r>
        <w:t>D</w:t>
      </w:r>
      <w:r w:rsidR="00C66DFF" w:rsidRPr="00B21DF3">
        <w:t>istrict</w:t>
      </w:r>
      <w:r>
        <w:t>, and record their agreements about how they will communicate and collaborate</w:t>
      </w:r>
      <w:r>
        <w:rPr>
          <w:rStyle w:val="FootnoteReference"/>
        </w:rPr>
        <w:footnoteReference w:id="2"/>
      </w:r>
      <w:r w:rsidR="007759F7" w:rsidRPr="007759F7">
        <w:rPr>
          <w:vertAlign w:val="superscript"/>
        </w:rPr>
        <w:t>,</w:t>
      </w:r>
      <w:r w:rsidR="007759F7">
        <w:rPr>
          <w:rStyle w:val="FootnoteReference"/>
        </w:rPr>
        <w:footnoteReference w:id="3"/>
      </w:r>
      <w:r w:rsidR="00C66DFF" w:rsidRPr="00B21DF3">
        <w:t>.</w:t>
      </w:r>
      <w:r w:rsidR="007759F7">
        <w:t xml:space="preserve"> </w:t>
      </w:r>
    </w:p>
    <w:p w14:paraId="1421BCF0" w14:textId="340FD603" w:rsidR="0C36EC4D" w:rsidRDefault="0C36EC4D">
      <w:r>
        <w:t>This document should be reviewed annually and where there are changes, the changes noted.</w:t>
      </w:r>
    </w:p>
    <w:p w14:paraId="74D13280" w14:textId="188B430D" w:rsidR="00B21DF3" w:rsidRDefault="00B21DF3" w:rsidP="00B21DF3">
      <w:pPr>
        <w:pStyle w:val="Heading2"/>
      </w:pPr>
      <w:r>
        <w:t>Context</w:t>
      </w:r>
    </w:p>
    <w:p w14:paraId="51946D76" w14:textId="54895C64" w:rsidR="00B21DF3" w:rsidRPr="00A11961" w:rsidRDefault="00B21DF3" w:rsidP="00B21DF3">
      <w:r w:rsidRPr="00A11961">
        <w:rPr>
          <w:spacing w:val="-6"/>
        </w:rPr>
        <w:t xml:space="preserve">The </w:t>
      </w:r>
      <w:r w:rsidR="00A11961">
        <w:rPr>
          <w:spacing w:val="-6"/>
        </w:rPr>
        <w:t xml:space="preserve">Zone 8 </w:t>
      </w:r>
      <w:r w:rsidRPr="00A11961">
        <w:rPr>
          <w:spacing w:val="-6"/>
        </w:rPr>
        <w:t>R</w:t>
      </w:r>
      <w:r w:rsidR="00F53A07">
        <w:rPr>
          <w:spacing w:val="-6"/>
        </w:rPr>
        <w:t>otary South Pacific</w:t>
      </w:r>
      <w:r w:rsidRPr="00A11961">
        <w:rPr>
          <w:spacing w:val="-6"/>
        </w:rPr>
        <w:t xml:space="preserve"> Pilot introduces a new role, Rotary Community Leaders, who will facilitate groups of clubs (Rotary Community Groups) to create and implement Growth Plans. They will also provide, or facilitate access to, the support that clubs need. They </w:t>
      </w:r>
      <w:r w:rsidR="00A11961">
        <w:rPr>
          <w:spacing w:val="-6"/>
        </w:rPr>
        <w:t>will</w:t>
      </w:r>
      <w:r w:rsidRPr="00A11961">
        <w:rPr>
          <w:spacing w:val="-6"/>
        </w:rPr>
        <w:t xml:space="preserve"> focus </w:t>
      </w:r>
      <w:r w:rsidR="00A11961">
        <w:rPr>
          <w:spacing w:val="-6"/>
        </w:rPr>
        <w:t xml:space="preserve">particularly </w:t>
      </w:r>
      <w:r w:rsidRPr="00A11961">
        <w:t xml:space="preserve">on the development of club leaders to lead and engage their club members. </w:t>
      </w:r>
    </w:p>
    <w:p w14:paraId="2EEB3487" w14:textId="2A6CD059" w:rsidR="00B21DF3" w:rsidRDefault="00B21DF3" w:rsidP="00B21DF3">
      <w:r>
        <w:t xml:space="preserve">District Governors remain in place for the duration of the pilot. They have important roles and duties to perform. Some of these will be unchanged from their current roles, for example with respect to The Rotary Foundation. </w:t>
      </w:r>
    </w:p>
    <w:p w14:paraId="42087D6B" w14:textId="041101DA" w:rsidR="00B21DF3" w:rsidRPr="00B21DF3" w:rsidRDefault="00B21DF3" w:rsidP="00B21DF3">
      <w:r>
        <w:t xml:space="preserve">See appendix 1 for a summary of the key responsibilities of each position. You can also see the </w:t>
      </w:r>
      <w:hyperlink r:id="rId12" w:history="1">
        <w:r w:rsidRPr="00552C9F">
          <w:rPr>
            <w:rStyle w:val="Hyperlink"/>
            <w:iCs/>
          </w:rPr>
          <w:t>Rotary Community Leader Position Description</w:t>
        </w:r>
      </w:hyperlink>
      <w:r>
        <w:t xml:space="preserve"> and the </w:t>
      </w:r>
      <w:hyperlink r:id="rId13" w:history="1">
        <w:r w:rsidR="00FD7404" w:rsidRPr="00FD7404">
          <w:rPr>
            <w:rStyle w:val="Hyperlink"/>
          </w:rPr>
          <w:t>Zone 8 Governor Duties over course of the Pilot</w:t>
        </w:r>
      </w:hyperlink>
      <w:r>
        <w:t>.</w:t>
      </w:r>
    </w:p>
    <w:p w14:paraId="31F27E19" w14:textId="064FEBD9" w:rsidR="00B21DF3" w:rsidRDefault="00B21DF3" w:rsidP="00B21DF3">
      <w:r>
        <w:t>While neither of these positions will report to, or be directed by, the other, a close working relationship will be essential to the smooth running of the Rotary Community Groups</w:t>
      </w:r>
      <w:r w:rsidR="00AB5E5B">
        <w:t xml:space="preserve"> (RCGs)</w:t>
      </w:r>
      <w:r>
        <w:t>, and the District as a whole.</w:t>
      </w:r>
    </w:p>
    <w:p w14:paraId="29DEBEDE" w14:textId="6BB704A3" w:rsidR="00B21DF3" w:rsidRDefault="00B21DF3" w:rsidP="00B21DF3">
      <w:r>
        <w:t>With some responsibilities transferring from District Governors to R</w:t>
      </w:r>
      <w:r w:rsidR="00AB5E5B">
        <w:t>CLs</w:t>
      </w:r>
      <w:r>
        <w:t xml:space="preserve"> (</w:t>
      </w:r>
      <w:proofErr w:type="spellStart"/>
      <w:r>
        <w:t>eg</w:t>
      </w:r>
      <w:proofErr w:type="spellEnd"/>
      <w:r>
        <w:t xml:space="preserve"> club </w:t>
      </w:r>
      <w:r w:rsidR="7C8F8255">
        <w:t xml:space="preserve">plan </w:t>
      </w:r>
      <w:r>
        <w:t>development), and some responsibilities intersecting (</w:t>
      </w:r>
      <w:proofErr w:type="spellStart"/>
      <w:r>
        <w:t>eg</w:t>
      </w:r>
      <w:proofErr w:type="spellEnd"/>
      <w:r>
        <w:t xml:space="preserve"> Rotary programs until they transfer to the Regional Council), </w:t>
      </w:r>
      <w:r w:rsidR="00D62FA1">
        <w:t xml:space="preserve">common understanding and interpretation of </w:t>
      </w:r>
      <w:r>
        <w:t xml:space="preserve">who is responsible for </w:t>
      </w:r>
      <w:r w:rsidR="00D62FA1">
        <w:t xml:space="preserve">what will </w:t>
      </w:r>
      <w:r w:rsidR="00A11961">
        <w:t xml:space="preserve">help to prevent gaps or duplication and </w:t>
      </w:r>
      <w:r w:rsidR="00D62FA1">
        <w:t>promote harmony</w:t>
      </w:r>
      <w:r>
        <w:t xml:space="preserve">.    </w:t>
      </w:r>
    </w:p>
    <w:p w14:paraId="5AC4992D" w14:textId="2EB14C87" w:rsidR="000801D8" w:rsidRPr="00C8020F" w:rsidRDefault="00BC6187" w:rsidP="00B21DF3">
      <w:pPr>
        <w:pStyle w:val="Heading2"/>
      </w:pPr>
      <w:r>
        <w:t>Meeting Setup</w:t>
      </w:r>
    </w:p>
    <w:p w14:paraId="53F20DAD" w14:textId="5492E8B3" w:rsidR="007D7207" w:rsidRDefault="00BC6187" w:rsidP="00B21DF3">
      <w:r>
        <w:t>Organisation of the Protocol discussion date, time and venue (or online) will be done by the person who is in the Governor role at the time of the protocol discussion</w:t>
      </w:r>
      <w:r w:rsidR="00B21DF3">
        <w:t>.</w:t>
      </w:r>
      <w:r>
        <w:t xml:space="preserve">  </w:t>
      </w:r>
      <w:r w:rsidR="00DD14E3">
        <w:t xml:space="preserve">It is strongly </w:t>
      </w:r>
      <w:r w:rsidR="00DD14E3">
        <w:lastRenderedPageBreak/>
        <w:t xml:space="preserve">recommended to use a third-party </w:t>
      </w:r>
      <w:r>
        <w:t>Facilitator, chosen from a list compiled by the R</w:t>
      </w:r>
      <w:r w:rsidR="00F53A07">
        <w:t>otary So</w:t>
      </w:r>
      <w:r w:rsidR="005334E1">
        <w:t>uth Pacific</w:t>
      </w:r>
      <w:r>
        <w:t xml:space="preserve"> Change Management team and agreed by the participants, </w:t>
      </w:r>
      <w:r w:rsidR="00BB7EA0">
        <w:t>to</w:t>
      </w:r>
      <w:r>
        <w:t xml:space="preserve"> facilitate the discussion between the protocol partners</w:t>
      </w:r>
      <w:r w:rsidR="00BB7EA0">
        <w:t>.</w:t>
      </w:r>
    </w:p>
    <w:p w14:paraId="64FD460F" w14:textId="77777777" w:rsidR="00BC6187" w:rsidRPr="00C8020F" w:rsidRDefault="00BC6187" w:rsidP="00BC6187">
      <w:pPr>
        <w:pStyle w:val="Heading2"/>
      </w:pPr>
      <w:r>
        <w:t>How to use this template</w:t>
      </w:r>
    </w:p>
    <w:p w14:paraId="6375A9AE" w14:textId="77777777" w:rsidR="00BC6187" w:rsidRDefault="00BC6187" w:rsidP="00BC6187">
      <w:r>
        <w:t>Use the questions in the template to</w:t>
      </w:r>
      <w:r w:rsidRPr="00C8020F">
        <w:t xml:space="preserve"> guide discussion about how you </w:t>
      </w:r>
      <w:r>
        <w:t>will</w:t>
      </w:r>
      <w:r w:rsidRPr="00C8020F">
        <w:t xml:space="preserve"> work together</w:t>
      </w:r>
      <w:r>
        <w:t>, then record your agreements</w:t>
      </w:r>
      <w:r w:rsidRPr="00C8020F">
        <w:t xml:space="preserve">. </w:t>
      </w:r>
      <w:r>
        <w:t xml:space="preserve">Guidance notes are included in italics. </w:t>
      </w:r>
      <w:r w:rsidRPr="00C8020F">
        <w:t>This is a dynamic document to generate discussion and does not cover all potential scenarios which may be encountered by RCLs</w:t>
      </w:r>
      <w:r>
        <w:t xml:space="preserve"> or G-Trains</w:t>
      </w:r>
      <w:r w:rsidRPr="00C8020F">
        <w:t>.</w:t>
      </w:r>
      <w:r>
        <w:t xml:space="preserve"> You are welcome to add other agreements.</w:t>
      </w:r>
    </w:p>
    <w:p w14:paraId="20F34A2D" w14:textId="2B20E7EB" w:rsidR="0009046A" w:rsidRDefault="0009046A" w:rsidP="00B21DF3">
      <w:r>
        <w:t>The Protocol also identifies and outlines a number of mandatory processes.</w:t>
      </w:r>
    </w:p>
    <w:p w14:paraId="12E138C2" w14:textId="79563BE8" w:rsidR="00B21DF3" w:rsidRPr="00E208B2" w:rsidRDefault="00B21DF3" w:rsidP="00B21DF3">
      <w:pPr>
        <w:pStyle w:val="Heading2"/>
        <w:spacing w:before="200" w:after="200" w:line="276" w:lineRule="auto"/>
      </w:pPr>
      <w:r>
        <w:t xml:space="preserve">Record of Discussion </w:t>
      </w:r>
    </w:p>
    <w:tbl>
      <w:tblPr>
        <w:tblStyle w:val="TableGrid"/>
        <w:tblW w:w="5000" w:type="pct"/>
        <w:tblBorders>
          <w:top w:val="single" w:sz="4" w:space="0" w:color="EEA604"/>
          <w:left w:val="single" w:sz="4" w:space="0" w:color="EEA604"/>
          <w:bottom w:val="single" w:sz="4" w:space="0" w:color="EEA604"/>
          <w:right w:val="single" w:sz="4" w:space="0" w:color="EEA604"/>
          <w:insideH w:val="single" w:sz="4" w:space="0" w:color="EEA604"/>
          <w:insideV w:val="single" w:sz="4" w:space="0" w:color="EEA604"/>
        </w:tblBorders>
        <w:tblLook w:val="04A0" w:firstRow="1" w:lastRow="0" w:firstColumn="1" w:lastColumn="0" w:noHBand="0" w:noVBand="1"/>
      </w:tblPr>
      <w:tblGrid>
        <w:gridCol w:w="1837"/>
        <w:gridCol w:w="7179"/>
      </w:tblGrid>
      <w:tr w:rsidR="00B21DF3" w:rsidRPr="00C8020F" w14:paraId="1FE3E6BE" w14:textId="77777777" w:rsidTr="00B21DF3">
        <w:trPr>
          <w:trHeight w:val="415"/>
        </w:trPr>
        <w:tc>
          <w:tcPr>
            <w:tcW w:w="1019" w:type="pct"/>
            <w:vAlign w:val="center"/>
          </w:tcPr>
          <w:p w14:paraId="09C331DE" w14:textId="28FD97AB" w:rsidR="00B21DF3" w:rsidRPr="00C8020F" w:rsidRDefault="00B21DF3" w:rsidP="00D62FA1">
            <w:pPr>
              <w:spacing w:before="60" w:after="60"/>
              <w:jc w:val="left"/>
            </w:pPr>
            <w:r w:rsidRPr="00C8020F">
              <w:t>District#</w:t>
            </w:r>
          </w:p>
        </w:tc>
        <w:tc>
          <w:tcPr>
            <w:tcW w:w="3981" w:type="pct"/>
          </w:tcPr>
          <w:p w14:paraId="205CB6F7" w14:textId="4024CDD7" w:rsidR="00B21DF3" w:rsidRPr="00C8020F" w:rsidRDefault="00B21DF3" w:rsidP="00D62FA1">
            <w:pPr>
              <w:spacing w:before="60" w:after="60"/>
            </w:pPr>
          </w:p>
        </w:tc>
      </w:tr>
      <w:tr w:rsidR="00B21DF3" w:rsidRPr="00C8020F" w14:paraId="566C9290" w14:textId="77777777" w:rsidTr="00B21DF3">
        <w:trPr>
          <w:trHeight w:val="415"/>
        </w:trPr>
        <w:tc>
          <w:tcPr>
            <w:tcW w:w="1019" w:type="pct"/>
            <w:vAlign w:val="center"/>
          </w:tcPr>
          <w:p w14:paraId="40F81534" w14:textId="042FFDB5" w:rsidR="00B21DF3" w:rsidRPr="00C8020F" w:rsidRDefault="00B21DF3" w:rsidP="00D62FA1">
            <w:pPr>
              <w:spacing w:before="60" w:after="60"/>
              <w:jc w:val="left"/>
            </w:pPr>
            <w:r>
              <w:t>Date</w:t>
            </w:r>
          </w:p>
        </w:tc>
        <w:tc>
          <w:tcPr>
            <w:tcW w:w="3981" w:type="pct"/>
          </w:tcPr>
          <w:p w14:paraId="08523FF7" w14:textId="77777777" w:rsidR="00B21DF3" w:rsidRPr="00C8020F" w:rsidRDefault="00B21DF3" w:rsidP="00D62FA1">
            <w:pPr>
              <w:spacing w:before="60" w:after="60"/>
            </w:pPr>
          </w:p>
        </w:tc>
      </w:tr>
      <w:tr w:rsidR="007D292F" w:rsidRPr="00C8020F" w14:paraId="788F74C5" w14:textId="77777777" w:rsidTr="00B21DF3">
        <w:trPr>
          <w:trHeight w:val="415"/>
        </w:trPr>
        <w:tc>
          <w:tcPr>
            <w:tcW w:w="1019" w:type="pct"/>
            <w:vAlign w:val="center"/>
          </w:tcPr>
          <w:p w14:paraId="0818916E" w14:textId="53312829" w:rsidR="007D292F" w:rsidRDefault="007D292F" w:rsidP="00D62FA1">
            <w:pPr>
              <w:spacing w:before="60" w:after="60"/>
              <w:jc w:val="left"/>
            </w:pPr>
            <w:r>
              <w:t>Facilitator</w:t>
            </w:r>
          </w:p>
        </w:tc>
        <w:tc>
          <w:tcPr>
            <w:tcW w:w="3981" w:type="pct"/>
          </w:tcPr>
          <w:p w14:paraId="318FE6A1" w14:textId="77777777" w:rsidR="007D292F" w:rsidRPr="00C8020F" w:rsidRDefault="007D292F" w:rsidP="00D62FA1">
            <w:pPr>
              <w:spacing w:before="60" w:after="60"/>
            </w:pPr>
          </w:p>
        </w:tc>
      </w:tr>
      <w:tr w:rsidR="00B21DF3" w:rsidRPr="00C8020F" w14:paraId="0D6CFB9E" w14:textId="77777777" w:rsidTr="00B21DF3">
        <w:trPr>
          <w:trHeight w:val="415"/>
        </w:trPr>
        <w:tc>
          <w:tcPr>
            <w:tcW w:w="1019" w:type="pct"/>
            <w:vAlign w:val="center"/>
          </w:tcPr>
          <w:p w14:paraId="240CB1F5" w14:textId="435A1B25" w:rsidR="00B21DF3" w:rsidRPr="00C8020F" w:rsidRDefault="00B21DF3" w:rsidP="00D62FA1">
            <w:pPr>
              <w:spacing w:before="60" w:after="60"/>
              <w:jc w:val="left"/>
            </w:pPr>
            <w:r>
              <w:t>RCLs present</w:t>
            </w:r>
          </w:p>
        </w:tc>
        <w:tc>
          <w:tcPr>
            <w:tcW w:w="3981" w:type="pct"/>
          </w:tcPr>
          <w:p w14:paraId="1613B755" w14:textId="77777777" w:rsidR="00B21DF3" w:rsidRPr="00C8020F" w:rsidRDefault="00B21DF3" w:rsidP="00D62FA1">
            <w:pPr>
              <w:spacing w:before="60" w:after="60"/>
            </w:pPr>
          </w:p>
        </w:tc>
      </w:tr>
      <w:tr w:rsidR="00B21DF3" w:rsidRPr="00C8020F" w14:paraId="650C9CAF" w14:textId="77777777" w:rsidTr="00B21DF3">
        <w:trPr>
          <w:trHeight w:val="415"/>
        </w:trPr>
        <w:tc>
          <w:tcPr>
            <w:tcW w:w="1019" w:type="pct"/>
            <w:vAlign w:val="center"/>
          </w:tcPr>
          <w:p w14:paraId="2B333950" w14:textId="7197DCA6" w:rsidR="00B21DF3" w:rsidRDefault="00B21DF3" w:rsidP="00D62FA1">
            <w:pPr>
              <w:spacing w:before="60" w:after="60"/>
              <w:jc w:val="left"/>
            </w:pPr>
            <w:r>
              <w:t>G-train present</w:t>
            </w:r>
          </w:p>
        </w:tc>
        <w:tc>
          <w:tcPr>
            <w:tcW w:w="3981" w:type="pct"/>
          </w:tcPr>
          <w:p w14:paraId="672A83BB" w14:textId="77777777" w:rsidR="00B21DF3" w:rsidRPr="00C8020F" w:rsidRDefault="00B21DF3" w:rsidP="00D62FA1">
            <w:pPr>
              <w:spacing w:before="60" w:after="60"/>
            </w:pPr>
          </w:p>
        </w:tc>
      </w:tr>
    </w:tbl>
    <w:p w14:paraId="46CE553F" w14:textId="3CD4242D" w:rsidR="00E57E6F" w:rsidRPr="00C8020F" w:rsidRDefault="00045F3A" w:rsidP="00D62FA1">
      <w:pPr>
        <w:pStyle w:val="Heading2"/>
        <w:spacing w:before="360" w:after="240" w:line="276" w:lineRule="auto"/>
      </w:pPr>
      <w:r>
        <w:t>(A)</w:t>
      </w:r>
      <w:r>
        <w:tab/>
      </w:r>
      <w:r w:rsidR="00D62FA1">
        <w:t>Shared Understanding/Agreements</w:t>
      </w:r>
    </w:p>
    <w:tbl>
      <w:tblPr>
        <w:tblStyle w:val="TableGrid"/>
        <w:tblW w:w="9016" w:type="dxa"/>
        <w:tblBorders>
          <w:top w:val="single" w:sz="4" w:space="0" w:color="EEA604"/>
          <w:left w:val="single" w:sz="4" w:space="0" w:color="EEA604"/>
          <w:bottom w:val="single" w:sz="4" w:space="0" w:color="EEA604"/>
          <w:right w:val="single" w:sz="4" w:space="0" w:color="EEA604"/>
          <w:insideH w:val="single" w:sz="4" w:space="0" w:color="EEA604"/>
          <w:insideV w:val="single" w:sz="4" w:space="0" w:color="EEA604"/>
        </w:tblBorders>
        <w:tblLook w:val="04A0" w:firstRow="1" w:lastRow="0" w:firstColumn="1" w:lastColumn="0" w:noHBand="0" w:noVBand="1"/>
      </w:tblPr>
      <w:tblGrid>
        <w:gridCol w:w="750"/>
        <w:gridCol w:w="8266"/>
      </w:tblGrid>
      <w:tr w:rsidR="00257374" w:rsidRPr="00C8020F" w14:paraId="7ACD2594" w14:textId="77777777" w:rsidTr="00CC39E5">
        <w:trPr>
          <w:trHeight w:val="300"/>
        </w:trPr>
        <w:tc>
          <w:tcPr>
            <w:tcW w:w="750" w:type="dxa"/>
          </w:tcPr>
          <w:p w14:paraId="7170B5EB" w14:textId="2A499EFF" w:rsidR="00257374" w:rsidRPr="00C8020F" w:rsidRDefault="00257374" w:rsidP="00E9517F">
            <w:r>
              <w:t>1</w:t>
            </w:r>
          </w:p>
        </w:tc>
        <w:tc>
          <w:tcPr>
            <w:tcW w:w="8266" w:type="dxa"/>
          </w:tcPr>
          <w:p w14:paraId="0BFFE9E4" w14:textId="77777777" w:rsidR="00257374" w:rsidRDefault="00257374" w:rsidP="00E9517F">
            <w:pPr>
              <w:spacing w:after="120"/>
            </w:pPr>
            <w:r w:rsidRPr="00B21DF3">
              <w:t xml:space="preserve">Whilst there will be no reporting, the RCLs and G-Train will need to communicate effectively with each other to remain mutually informed and supported. How will we do that? </w:t>
            </w:r>
          </w:p>
          <w:p w14:paraId="73BC8A7F" w14:textId="77777777" w:rsidR="00257374" w:rsidRPr="00E83226" w:rsidRDefault="00257374" w:rsidP="00E9517F">
            <w:pPr>
              <w:spacing w:after="120"/>
              <w:rPr>
                <w:i/>
                <w:iCs/>
                <w:sz w:val="22"/>
                <w:szCs w:val="22"/>
              </w:rPr>
            </w:pPr>
            <w:r w:rsidRPr="00E83226">
              <w:rPr>
                <w:i/>
                <w:iCs/>
                <w:sz w:val="22"/>
                <w:szCs w:val="22"/>
              </w:rPr>
              <w:t>RCLs are requested to work together on this – it will generally be unworkable for a G-Train to accommodate multiple individual preferences.</w:t>
            </w:r>
          </w:p>
          <w:p w14:paraId="231A0C98" w14:textId="77777777" w:rsidR="00257374" w:rsidRPr="00E83226" w:rsidRDefault="00257374" w:rsidP="00E9517F">
            <w:pPr>
              <w:spacing w:after="0"/>
              <w:rPr>
                <w:i/>
                <w:iCs/>
                <w:sz w:val="22"/>
                <w:szCs w:val="22"/>
              </w:rPr>
            </w:pPr>
            <w:r w:rsidRPr="00E83226">
              <w:rPr>
                <w:i/>
                <w:iCs/>
                <w:sz w:val="22"/>
                <w:szCs w:val="22"/>
              </w:rPr>
              <w:t>Examples</w:t>
            </w:r>
          </w:p>
          <w:p w14:paraId="3961F0C5" w14:textId="77777777" w:rsidR="00257374" w:rsidRPr="00E83226" w:rsidRDefault="00257374" w:rsidP="00E9517F">
            <w:pPr>
              <w:pStyle w:val="ListParagraph"/>
              <w:numPr>
                <w:ilvl w:val="0"/>
                <w:numId w:val="7"/>
              </w:numPr>
              <w:spacing w:before="40" w:after="40"/>
              <w:ind w:left="266" w:hanging="266"/>
              <w:rPr>
                <w:i/>
                <w:iCs/>
              </w:rPr>
            </w:pPr>
            <w:r w:rsidRPr="00E83226">
              <w:rPr>
                <w:i/>
                <w:iCs/>
              </w:rPr>
              <w:t>Club issues (outside of mandatory process issues – these are covered in section B)?</w:t>
            </w:r>
          </w:p>
          <w:p w14:paraId="7D5E8F54" w14:textId="2D428222" w:rsidR="00257374" w:rsidRPr="00E83226" w:rsidRDefault="00257374" w:rsidP="00E9517F">
            <w:pPr>
              <w:pStyle w:val="ListParagraph"/>
              <w:numPr>
                <w:ilvl w:val="0"/>
                <w:numId w:val="7"/>
              </w:numPr>
              <w:spacing w:before="40" w:after="40"/>
              <w:ind w:left="266" w:hanging="266"/>
              <w:rPr>
                <w:i/>
                <w:iCs/>
              </w:rPr>
            </w:pPr>
            <w:r w:rsidRPr="00E83226">
              <w:rPr>
                <w:i/>
                <w:iCs/>
              </w:rPr>
              <w:t>Projects, cross-RCG collaborations, approaches to District Programme Leads?</w:t>
            </w:r>
            <w:r w:rsidR="00E165D2">
              <w:rPr>
                <w:i/>
                <w:iCs/>
              </w:rPr>
              <w:t xml:space="preserve"> (now including Membership Chair and Public Image Chair)</w:t>
            </w:r>
          </w:p>
          <w:p w14:paraId="2FAD7A95" w14:textId="77777777" w:rsidR="00257374" w:rsidRPr="00E83226" w:rsidRDefault="00257374" w:rsidP="00E9517F">
            <w:pPr>
              <w:pStyle w:val="ListParagraph"/>
              <w:numPr>
                <w:ilvl w:val="0"/>
                <w:numId w:val="7"/>
              </w:numPr>
              <w:spacing w:before="40" w:after="40"/>
              <w:ind w:left="266" w:hanging="266"/>
              <w:rPr>
                <w:i/>
                <w:iCs/>
              </w:rPr>
            </w:pPr>
            <w:r w:rsidRPr="00E83226">
              <w:rPr>
                <w:i/>
                <w:iCs/>
              </w:rPr>
              <w:t>District Leadership Team decisions that impact on the clubs in the District?</w:t>
            </w:r>
          </w:p>
          <w:p w14:paraId="2D4483B7" w14:textId="77777777" w:rsidR="00257374" w:rsidRPr="00E83226" w:rsidRDefault="00257374" w:rsidP="00E9517F">
            <w:pPr>
              <w:pStyle w:val="ListParagraph"/>
              <w:numPr>
                <w:ilvl w:val="0"/>
                <w:numId w:val="7"/>
              </w:numPr>
              <w:spacing w:before="40" w:after="40"/>
              <w:ind w:left="266" w:hanging="266"/>
              <w:rPr>
                <w:i/>
                <w:iCs/>
              </w:rPr>
            </w:pPr>
            <w:r w:rsidRPr="00E83226">
              <w:rPr>
                <w:i/>
                <w:iCs/>
              </w:rPr>
              <w:t>Updates on implementing the RCG Growth Plans?</w:t>
            </w:r>
          </w:p>
          <w:p w14:paraId="387DD84D" w14:textId="77777777" w:rsidR="00257374" w:rsidRPr="00E83226" w:rsidRDefault="00257374" w:rsidP="00E9517F">
            <w:pPr>
              <w:pStyle w:val="ListParagraph"/>
              <w:numPr>
                <w:ilvl w:val="0"/>
                <w:numId w:val="7"/>
              </w:numPr>
              <w:spacing w:before="40" w:after="40"/>
              <w:ind w:left="266" w:hanging="266"/>
              <w:rPr>
                <w:i/>
                <w:iCs/>
              </w:rPr>
            </w:pPr>
            <w:r w:rsidRPr="00E83226">
              <w:rPr>
                <w:i/>
                <w:iCs/>
              </w:rPr>
              <w:t>Invitations from clubs?</w:t>
            </w:r>
          </w:p>
          <w:p w14:paraId="449FA5CB" w14:textId="77777777" w:rsidR="00257374" w:rsidRDefault="00257374" w:rsidP="00E9517F">
            <w:pPr>
              <w:pStyle w:val="ListParagraph"/>
              <w:numPr>
                <w:ilvl w:val="0"/>
                <w:numId w:val="7"/>
              </w:numPr>
              <w:spacing w:before="0" w:after="120"/>
              <w:ind w:left="266" w:hanging="266"/>
              <w:rPr>
                <w:i/>
                <w:iCs/>
              </w:rPr>
            </w:pPr>
            <w:r w:rsidRPr="00E83226">
              <w:rPr>
                <w:i/>
                <w:iCs/>
              </w:rPr>
              <w:t>What communication method/s work best for each of the RCLs and G-Train members? For example: WhatsApp or Text preferred over phone call or email? Other options?</w:t>
            </w:r>
          </w:p>
          <w:p w14:paraId="4EDFCD20" w14:textId="50B2D064" w:rsidR="00AE5537" w:rsidRPr="00B21DF3" w:rsidRDefault="00AE5537" w:rsidP="00E9517F">
            <w:pPr>
              <w:pStyle w:val="ListParagraph"/>
              <w:numPr>
                <w:ilvl w:val="0"/>
                <w:numId w:val="7"/>
              </w:numPr>
              <w:spacing w:before="0" w:after="120"/>
              <w:ind w:left="266" w:hanging="266"/>
              <w:rPr>
                <w:i/>
                <w:iCs/>
              </w:rPr>
            </w:pPr>
            <w:r>
              <w:rPr>
                <w:i/>
                <w:iCs/>
              </w:rPr>
              <w:t>What existing communications channels do you already have that can be utilised for the RCL to communicate with the broader district and vice-versa.</w:t>
            </w:r>
          </w:p>
        </w:tc>
      </w:tr>
      <w:tr w:rsidR="00E57E6F" w:rsidRPr="00C8020F" w14:paraId="66E18E4E" w14:textId="77777777" w:rsidTr="00CC39E5">
        <w:trPr>
          <w:trHeight w:val="300"/>
        </w:trPr>
        <w:tc>
          <w:tcPr>
            <w:tcW w:w="750" w:type="dxa"/>
          </w:tcPr>
          <w:p w14:paraId="0585A542" w14:textId="77777777" w:rsidR="00E57E6F" w:rsidRPr="00C8020F" w:rsidRDefault="00E57E6F" w:rsidP="00D62FA1">
            <w:pPr>
              <w:spacing w:before="40" w:after="40"/>
            </w:pPr>
            <w:bookmarkStart w:id="0" w:name="_Hlk167781244"/>
          </w:p>
        </w:tc>
        <w:tc>
          <w:tcPr>
            <w:tcW w:w="8266" w:type="dxa"/>
          </w:tcPr>
          <w:p w14:paraId="12C414F7" w14:textId="77777777" w:rsidR="00E57E6F" w:rsidRDefault="00E57E6F" w:rsidP="00D62FA1">
            <w:pPr>
              <w:spacing w:before="40" w:after="40"/>
            </w:pPr>
          </w:p>
          <w:p w14:paraId="5B7ABF1C" w14:textId="77777777" w:rsidR="00B21DF3" w:rsidRDefault="00B21DF3" w:rsidP="00D62FA1">
            <w:pPr>
              <w:spacing w:before="40" w:after="40"/>
            </w:pPr>
          </w:p>
          <w:p w14:paraId="673E54E3" w14:textId="77777777" w:rsidR="00462CF5" w:rsidRDefault="00462CF5" w:rsidP="00D62FA1">
            <w:pPr>
              <w:spacing w:before="40" w:after="40"/>
            </w:pPr>
          </w:p>
          <w:p w14:paraId="35AFDAD4" w14:textId="77777777" w:rsidR="00462CF5" w:rsidRDefault="00462CF5" w:rsidP="00D62FA1">
            <w:pPr>
              <w:spacing w:before="40" w:after="40"/>
            </w:pPr>
          </w:p>
          <w:p w14:paraId="3AACFACC" w14:textId="77777777" w:rsidR="00B21DF3" w:rsidRDefault="00B21DF3" w:rsidP="00D62FA1">
            <w:pPr>
              <w:spacing w:before="40" w:after="40"/>
            </w:pPr>
          </w:p>
          <w:p w14:paraId="73217DBC" w14:textId="77777777" w:rsidR="00B21DF3" w:rsidRPr="00C8020F" w:rsidRDefault="00B21DF3" w:rsidP="00D62FA1">
            <w:pPr>
              <w:spacing w:before="40" w:after="40"/>
            </w:pPr>
          </w:p>
        </w:tc>
      </w:tr>
      <w:tr w:rsidR="00257374" w:rsidRPr="00C8020F" w14:paraId="6C4F4E65" w14:textId="77777777" w:rsidTr="00CC39E5">
        <w:trPr>
          <w:trHeight w:val="300"/>
        </w:trPr>
        <w:tc>
          <w:tcPr>
            <w:tcW w:w="750" w:type="dxa"/>
          </w:tcPr>
          <w:p w14:paraId="1D3C0FDE" w14:textId="0B1CF8ED" w:rsidR="00257374" w:rsidRPr="00C8020F" w:rsidRDefault="00257374" w:rsidP="00E9517F">
            <w:r>
              <w:t>2</w:t>
            </w:r>
          </w:p>
        </w:tc>
        <w:tc>
          <w:tcPr>
            <w:tcW w:w="8266" w:type="dxa"/>
          </w:tcPr>
          <w:p w14:paraId="2439752B" w14:textId="77777777" w:rsidR="00257374" w:rsidRDefault="00257374" w:rsidP="00E9517F">
            <w:pPr>
              <w:spacing w:after="120"/>
            </w:pPr>
            <w:r w:rsidRPr="00C8020F">
              <w:t>How do we ensure there are clear and effective communications with Clubs, without conflicting or confusing messages</w:t>
            </w:r>
            <w:r>
              <w:t xml:space="preserve"> from amongst us</w:t>
            </w:r>
            <w:r w:rsidRPr="00C8020F">
              <w:t>?</w:t>
            </w:r>
          </w:p>
          <w:p w14:paraId="4B50AAF8" w14:textId="77777777" w:rsidR="00257374" w:rsidRPr="00D62FA1" w:rsidRDefault="00257374" w:rsidP="00E9517F">
            <w:pPr>
              <w:spacing w:after="0"/>
              <w:rPr>
                <w:i/>
                <w:iCs/>
                <w:sz w:val="22"/>
                <w:szCs w:val="22"/>
              </w:rPr>
            </w:pPr>
            <w:r w:rsidRPr="00D62FA1">
              <w:rPr>
                <w:i/>
                <w:iCs/>
                <w:sz w:val="22"/>
                <w:szCs w:val="22"/>
              </w:rPr>
              <w:t>Examples</w:t>
            </w:r>
          </w:p>
          <w:p w14:paraId="2EA3CCF8" w14:textId="754FDB67" w:rsidR="00257374" w:rsidRDefault="00257374" w:rsidP="00E9517F">
            <w:pPr>
              <w:spacing w:before="0" w:after="120"/>
              <w:rPr>
                <w:i/>
                <w:iCs/>
                <w:spacing w:val="-2"/>
                <w:sz w:val="22"/>
                <w:szCs w:val="22"/>
              </w:rPr>
            </w:pPr>
            <w:r w:rsidRPr="00D62FA1">
              <w:rPr>
                <w:i/>
                <w:iCs/>
                <w:spacing w:val="-2"/>
                <w:sz w:val="22"/>
                <w:szCs w:val="22"/>
              </w:rPr>
              <w:t>Event details, cause or project promotion, R</w:t>
            </w:r>
            <w:r w:rsidR="005334E1">
              <w:rPr>
                <w:i/>
                <w:iCs/>
                <w:spacing w:val="-2"/>
                <w:sz w:val="22"/>
                <w:szCs w:val="22"/>
              </w:rPr>
              <w:t>otary South Pacific</w:t>
            </w:r>
            <w:r w:rsidRPr="00D62FA1">
              <w:rPr>
                <w:i/>
                <w:iCs/>
                <w:spacing w:val="-2"/>
                <w:sz w:val="22"/>
                <w:szCs w:val="22"/>
              </w:rPr>
              <w:t xml:space="preserve"> updates, collaboration requests</w:t>
            </w:r>
            <w:r w:rsidR="00F116BB">
              <w:rPr>
                <w:i/>
                <w:iCs/>
                <w:spacing w:val="-2"/>
                <w:sz w:val="22"/>
                <w:szCs w:val="22"/>
              </w:rPr>
              <w:t xml:space="preserve">, Use of existing District Communications such as newsletters, websites. </w:t>
            </w:r>
          </w:p>
          <w:p w14:paraId="70BBB658" w14:textId="75964426" w:rsidR="00F116BB" w:rsidRPr="00D62FA1" w:rsidRDefault="00F116BB" w:rsidP="00E9517F">
            <w:pPr>
              <w:spacing w:before="0" w:after="120"/>
              <w:rPr>
                <w:i/>
                <w:iCs/>
                <w:spacing w:val="-2"/>
              </w:rPr>
            </w:pPr>
            <w:r>
              <w:rPr>
                <w:i/>
                <w:iCs/>
                <w:spacing w:val="-2"/>
              </w:rPr>
              <w:t>This may also entail airtime at Presidents Meetings or other district gatherings where club leaders and presidents, presidents-elect are present.</w:t>
            </w:r>
          </w:p>
        </w:tc>
      </w:tr>
      <w:tr w:rsidR="00257374" w:rsidRPr="00C8020F" w14:paraId="5BE5DDEF" w14:textId="77777777" w:rsidTr="00CC39E5">
        <w:trPr>
          <w:trHeight w:val="300"/>
        </w:trPr>
        <w:tc>
          <w:tcPr>
            <w:tcW w:w="750" w:type="dxa"/>
          </w:tcPr>
          <w:p w14:paraId="6E95400A" w14:textId="77777777" w:rsidR="00257374" w:rsidRPr="00C8020F" w:rsidRDefault="00257374" w:rsidP="00E9517F">
            <w:pPr>
              <w:spacing w:before="40" w:after="40"/>
            </w:pPr>
            <w:bookmarkStart w:id="1" w:name="_Hlk167781253"/>
          </w:p>
        </w:tc>
        <w:tc>
          <w:tcPr>
            <w:tcW w:w="8266" w:type="dxa"/>
          </w:tcPr>
          <w:p w14:paraId="6EC6A4C9" w14:textId="77777777" w:rsidR="00257374" w:rsidRDefault="00257374" w:rsidP="00E9517F">
            <w:pPr>
              <w:spacing w:before="40" w:after="40"/>
            </w:pPr>
          </w:p>
          <w:p w14:paraId="55AC9540" w14:textId="77777777" w:rsidR="00257374" w:rsidRDefault="00257374" w:rsidP="00E9517F">
            <w:pPr>
              <w:spacing w:before="40" w:after="40"/>
            </w:pPr>
          </w:p>
          <w:p w14:paraId="58E6972F" w14:textId="77777777" w:rsidR="00257374" w:rsidRDefault="00257374" w:rsidP="00E9517F">
            <w:pPr>
              <w:spacing w:before="40" w:after="40"/>
            </w:pPr>
          </w:p>
          <w:p w14:paraId="2142C53C" w14:textId="77777777" w:rsidR="00257374" w:rsidRDefault="00257374" w:rsidP="00E9517F">
            <w:pPr>
              <w:spacing w:before="40" w:after="40"/>
            </w:pPr>
          </w:p>
          <w:p w14:paraId="19955C80" w14:textId="77777777" w:rsidR="00257374" w:rsidRDefault="00257374" w:rsidP="00E9517F">
            <w:pPr>
              <w:spacing w:before="40" w:after="40"/>
            </w:pPr>
          </w:p>
          <w:p w14:paraId="32720991" w14:textId="77777777" w:rsidR="00257374" w:rsidRPr="00C8020F" w:rsidRDefault="00257374" w:rsidP="00E9517F">
            <w:pPr>
              <w:spacing w:before="40" w:after="40"/>
            </w:pPr>
          </w:p>
        </w:tc>
      </w:tr>
      <w:bookmarkEnd w:id="1"/>
      <w:tr w:rsidR="00257374" w:rsidRPr="00C8020F" w14:paraId="22DC4EA1" w14:textId="77777777" w:rsidTr="00CC39E5">
        <w:trPr>
          <w:trHeight w:val="300"/>
        </w:trPr>
        <w:tc>
          <w:tcPr>
            <w:tcW w:w="750" w:type="dxa"/>
          </w:tcPr>
          <w:p w14:paraId="3493B46A" w14:textId="772EDDCF" w:rsidR="00257374" w:rsidRPr="00C8020F" w:rsidRDefault="00257374" w:rsidP="00E9517F">
            <w:r>
              <w:t>3</w:t>
            </w:r>
          </w:p>
        </w:tc>
        <w:tc>
          <w:tcPr>
            <w:tcW w:w="8266" w:type="dxa"/>
          </w:tcPr>
          <w:p w14:paraId="217D17F5" w14:textId="36A5C518" w:rsidR="00257374" w:rsidRDefault="00257374" w:rsidP="00E9517F">
            <w:pPr>
              <w:spacing w:after="120"/>
            </w:pPr>
            <w:r w:rsidRPr="00C8020F">
              <w:t xml:space="preserve">How </w:t>
            </w:r>
            <w:r>
              <w:t>will</w:t>
            </w:r>
            <w:r w:rsidRPr="00C8020F">
              <w:t xml:space="preserve"> the RCLs and G-Train collaborate effectively regarding club </w:t>
            </w:r>
            <w:r>
              <w:t>challenges,</w:t>
            </w:r>
            <w:r w:rsidRPr="00C8020F">
              <w:t xml:space="preserve"> to ensure </w:t>
            </w:r>
            <w:r>
              <w:t xml:space="preserve">clubs and members are supported and </w:t>
            </w:r>
            <w:r w:rsidRPr="00C8020F">
              <w:t xml:space="preserve">there is no confusion of </w:t>
            </w:r>
            <w:r>
              <w:t xml:space="preserve">roles or </w:t>
            </w:r>
            <w:r w:rsidRPr="00C8020F">
              <w:t>message</w:t>
            </w:r>
            <w:r>
              <w:t>s</w:t>
            </w:r>
            <w:r w:rsidRPr="00C8020F">
              <w:t xml:space="preserve"> </w:t>
            </w:r>
            <w:r>
              <w:t>from amongst us</w:t>
            </w:r>
            <w:r w:rsidRPr="00C8020F">
              <w:t>?</w:t>
            </w:r>
          </w:p>
          <w:p w14:paraId="570CD67D" w14:textId="77777777" w:rsidR="00257374" w:rsidRPr="00E83226" w:rsidRDefault="00257374" w:rsidP="00E9517F">
            <w:pPr>
              <w:spacing w:after="0"/>
              <w:rPr>
                <w:i/>
                <w:iCs/>
                <w:sz w:val="22"/>
                <w:szCs w:val="22"/>
              </w:rPr>
            </w:pPr>
            <w:r w:rsidRPr="00E83226">
              <w:rPr>
                <w:i/>
                <w:iCs/>
                <w:sz w:val="22"/>
                <w:szCs w:val="22"/>
              </w:rPr>
              <w:t>Examples</w:t>
            </w:r>
          </w:p>
          <w:p w14:paraId="228D5400" w14:textId="77777777" w:rsidR="00257374" w:rsidRPr="00B21DF3" w:rsidRDefault="00257374" w:rsidP="00E9517F">
            <w:pPr>
              <w:spacing w:before="0" w:after="120"/>
              <w:rPr>
                <w:i/>
                <w:iCs/>
                <w:spacing w:val="-6"/>
              </w:rPr>
            </w:pPr>
            <w:r w:rsidRPr="00E83226">
              <w:rPr>
                <w:i/>
                <w:iCs/>
                <w:spacing w:val="-6"/>
                <w:sz w:val="22"/>
                <w:szCs w:val="22"/>
              </w:rPr>
              <w:t>Clubs considering closing (not yet decided); areas identified for new clubs; lack of club officers for the coming year, internal club tension/disputes; inter-club tension/disputes (outside of mandatory process issues – these are covered in section B)</w:t>
            </w:r>
          </w:p>
        </w:tc>
      </w:tr>
      <w:tr w:rsidR="00257374" w:rsidRPr="00C8020F" w14:paraId="680CD931" w14:textId="77777777" w:rsidTr="00CC39E5">
        <w:trPr>
          <w:trHeight w:val="300"/>
        </w:trPr>
        <w:tc>
          <w:tcPr>
            <w:tcW w:w="750" w:type="dxa"/>
          </w:tcPr>
          <w:p w14:paraId="78C14D07" w14:textId="77777777" w:rsidR="00257374" w:rsidRDefault="00257374" w:rsidP="00E9517F">
            <w:pPr>
              <w:spacing w:after="120"/>
            </w:pPr>
          </w:p>
        </w:tc>
        <w:tc>
          <w:tcPr>
            <w:tcW w:w="8266" w:type="dxa"/>
          </w:tcPr>
          <w:p w14:paraId="2AB4FDE1" w14:textId="77777777" w:rsidR="00257374" w:rsidRDefault="00257374" w:rsidP="00E9517F">
            <w:pPr>
              <w:spacing w:before="40" w:after="40"/>
            </w:pPr>
          </w:p>
          <w:p w14:paraId="7C7C6FC9" w14:textId="77777777" w:rsidR="00257374" w:rsidRDefault="00257374" w:rsidP="00E9517F">
            <w:pPr>
              <w:spacing w:before="40" w:after="40"/>
            </w:pPr>
          </w:p>
          <w:p w14:paraId="4CD9640F" w14:textId="77777777" w:rsidR="00257374" w:rsidRDefault="00257374" w:rsidP="00E9517F">
            <w:pPr>
              <w:spacing w:before="40" w:after="40"/>
            </w:pPr>
          </w:p>
          <w:p w14:paraId="4AE07EF9" w14:textId="77777777" w:rsidR="00257374" w:rsidRDefault="00257374" w:rsidP="00E9517F">
            <w:pPr>
              <w:spacing w:before="40" w:after="40"/>
            </w:pPr>
          </w:p>
          <w:p w14:paraId="2173E309" w14:textId="77777777" w:rsidR="00257374" w:rsidRDefault="00257374" w:rsidP="00E9517F">
            <w:pPr>
              <w:spacing w:before="40" w:after="40"/>
            </w:pPr>
          </w:p>
          <w:p w14:paraId="38491DE6" w14:textId="77777777" w:rsidR="00257374" w:rsidRPr="00C8020F" w:rsidRDefault="00257374" w:rsidP="00E9517F">
            <w:pPr>
              <w:spacing w:after="120"/>
            </w:pPr>
          </w:p>
        </w:tc>
      </w:tr>
      <w:tr w:rsidR="00B21DF3" w:rsidRPr="00C8020F" w14:paraId="3D65EC6E" w14:textId="77777777" w:rsidTr="00CC39E5">
        <w:trPr>
          <w:trHeight w:val="300"/>
        </w:trPr>
        <w:tc>
          <w:tcPr>
            <w:tcW w:w="750" w:type="dxa"/>
          </w:tcPr>
          <w:p w14:paraId="1347AE9E" w14:textId="70CEFE64" w:rsidR="00B21DF3" w:rsidRPr="00C8020F" w:rsidRDefault="00257374" w:rsidP="00B21DF3">
            <w:r>
              <w:t>4</w:t>
            </w:r>
          </w:p>
        </w:tc>
        <w:tc>
          <w:tcPr>
            <w:tcW w:w="8266" w:type="dxa"/>
          </w:tcPr>
          <w:p w14:paraId="14F2EEF3" w14:textId="77777777" w:rsidR="00D62FA1" w:rsidRDefault="00B21DF3" w:rsidP="00B21DF3">
            <w:pPr>
              <w:spacing w:after="120"/>
            </w:pPr>
            <w:r w:rsidRPr="00C8020F">
              <w:t>How will club</w:t>
            </w:r>
            <w:r>
              <w:t>, RCG</w:t>
            </w:r>
            <w:r w:rsidRPr="00C8020F">
              <w:t xml:space="preserve"> and District events</w:t>
            </w:r>
            <w:r>
              <w:t>, fundraisers</w:t>
            </w:r>
            <w:r w:rsidRPr="00C8020F">
              <w:t xml:space="preserve"> and programs continue to be communicated to members and clubs?</w:t>
            </w:r>
            <w:r>
              <w:t xml:space="preserve"> </w:t>
            </w:r>
          </w:p>
          <w:p w14:paraId="227D5F0C" w14:textId="77777777" w:rsidR="00B21DF3" w:rsidRDefault="00B21DF3" w:rsidP="00B21DF3">
            <w:pPr>
              <w:spacing w:after="120"/>
              <w:rPr>
                <w:i/>
                <w:iCs/>
                <w:spacing w:val="-4"/>
                <w:sz w:val="22"/>
                <w:szCs w:val="22"/>
              </w:rPr>
            </w:pPr>
            <w:r w:rsidRPr="00D62FA1">
              <w:rPr>
                <w:i/>
                <w:iCs/>
                <w:spacing w:val="-4"/>
                <w:sz w:val="22"/>
                <w:szCs w:val="22"/>
              </w:rPr>
              <w:lastRenderedPageBreak/>
              <w:t>Note this is a non-mandatory District role. If/how the District i</w:t>
            </w:r>
            <w:r w:rsidR="00D62FA1" w:rsidRPr="00D62FA1">
              <w:rPr>
                <w:i/>
                <w:iCs/>
                <w:spacing w:val="-4"/>
                <w:sz w:val="22"/>
                <w:szCs w:val="22"/>
              </w:rPr>
              <w:t xml:space="preserve">ntends to communicate such items does not require agreement by RCLs. However, it is important for the RCLs </w:t>
            </w:r>
            <w:r w:rsidR="00D62FA1" w:rsidRPr="00D62FA1">
              <w:rPr>
                <w:i/>
                <w:iCs/>
                <w:sz w:val="22"/>
                <w:szCs w:val="22"/>
              </w:rPr>
              <w:t>to understand and support District communication of this nature.</w:t>
            </w:r>
            <w:r w:rsidR="00D62FA1" w:rsidRPr="00D62FA1">
              <w:rPr>
                <w:i/>
                <w:iCs/>
                <w:spacing w:val="-4"/>
                <w:sz w:val="22"/>
                <w:szCs w:val="22"/>
              </w:rPr>
              <w:t xml:space="preserve"> </w:t>
            </w:r>
          </w:p>
          <w:p w14:paraId="3A10ACB5" w14:textId="77777777" w:rsidR="00D62FA1" w:rsidRPr="00D62FA1" w:rsidRDefault="00D62FA1" w:rsidP="00D62FA1">
            <w:pPr>
              <w:spacing w:after="0"/>
              <w:rPr>
                <w:i/>
                <w:iCs/>
                <w:sz w:val="22"/>
                <w:szCs w:val="22"/>
              </w:rPr>
            </w:pPr>
            <w:r w:rsidRPr="00D62FA1">
              <w:rPr>
                <w:i/>
                <w:iCs/>
                <w:sz w:val="22"/>
                <w:szCs w:val="22"/>
              </w:rPr>
              <w:t>Examples</w:t>
            </w:r>
          </w:p>
          <w:p w14:paraId="40029048" w14:textId="204ACA0F" w:rsidR="00D62FA1" w:rsidRPr="00D62FA1" w:rsidRDefault="00D62FA1" w:rsidP="00D62FA1">
            <w:pPr>
              <w:spacing w:before="0" w:after="120"/>
              <w:rPr>
                <w:i/>
                <w:iCs/>
                <w:spacing w:val="-4"/>
                <w:sz w:val="22"/>
                <w:szCs w:val="22"/>
              </w:rPr>
            </w:pPr>
            <w:r w:rsidRPr="00D62FA1">
              <w:rPr>
                <w:i/>
                <w:iCs/>
                <w:spacing w:val="-2"/>
                <w:sz w:val="22"/>
                <w:szCs w:val="22"/>
              </w:rPr>
              <w:t>Application dates for RYE, RYLA and RYPEN etc; award events, Family and Domestic Violence awareness or support programs etc</w:t>
            </w:r>
          </w:p>
        </w:tc>
      </w:tr>
      <w:tr w:rsidR="00B21DF3" w:rsidRPr="00C8020F" w14:paraId="5B84E2E8" w14:textId="77777777" w:rsidTr="00CC39E5">
        <w:trPr>
          <w:trHeight w:val="300"/>
        </w:trPr>
        <w:tc>
          <w:tcPr>
            <w:tcW w:w="750" w:type="dxa"/>
          </w:tcPr>
          <w:p w14:paraId="6F767CDE" w14:textId="77777777" w:rsidR="00B21DF3" w:rsidRDefault="00B21DF3" w:rsidP="00D62FA1">
            <w:pPr>
              <w:spacing w:before="40" w:after="40"/>
            </w:pPr>
          </w:p>
        </w:tc>
        <w:tc>
          <w:tcPr>
            <w:tcW w:w="8266" w:type="dxa"/>
          </w:tcPr>
          <w:p w14:paraId="61174EC8" w14:textId="77777777" w:rsidR="00B21DF3" w:rsidRDefault="00B21DF3" w:rsidP="00D62FA1">
            <w:pPr>
              <w:spacing w:before="40" w:after="40"/>
            </w:pPr>
          </w:p>
          <w:p w14:paraId="7A51588D" w14:textId="77777777" w:rsidR="00D62FA1" w:rsidRDefault="00D62FA1" w:rsidP="00D62FA1">
            <w:pPr>
              <w:spacing w:before="40" w:after="40"/>
            </w:pPr>
          </w:p>
          <w:p w14:paraId="3427C558" w14:textId="77777777" w:rsidR="00D62FA1" w:rsidRDefault="00D62FA1" w:rsidP="00D62FA1">
            <w:pPr>
              <w:spacing w:before="40" w:after="40"/>
            </w:pPr>
          </w:p>
          <w:p w14:paraId="39FAFD52" w14:textId="77777777" w:rsidR="00D62FA1" w:rsidRDefault="00D62FA1" w:rsidP="00D62FA1">
            <w:pPr>
              <w:spacing w:before="40" w:after="40"/>
            </w:pPr>
          </w:p>
          <w:p w14:paraId="2FA1569F" w14:textId="27641BC1" w:rsidR="00462CF5" w:rsidRPr="00C8020F" w:rsidRDefault="00806FAD" w:rsidP="00806FAD">
            <w:pPr>
              <w:tabs>
                <w:tab w:val="left" w:pos="3135"/>
              </w:tabs>
              <w:spacing w:before="40" w:after="40"/>
            </w:pPr>
            <w:r>
              <w:tab/>
            </w:r>
          </w:p>
        </w:tc>
      </w:tr>
      <w:tr w:rsidR="00D62FA1" w:rsidRPr="00C8020F" w14:paraId="33F7DA46" w14:textId="77777777" w:rsidTr="00CC39E5">
        <w:trPr>
          <w:trHeight w:val="300"/>
        </w:trPr>
        <w:tc>
          <w:tcPr>
            <w:tcW w:w="750" w:type="dxa"/>
          </w:tcPr>
          <w:p w14:paraId="59C9A5D9" w14:textId="43CC5C06" w:rsidR="00D62FA1" w:rsidRDefault="00257374" w:rsidP="00D62FA1">
            <w:r>
              <w:t>5</w:t>
            </w:r>
          </w:p>
        </w:tc>
        <w:tc>
          <w:tcPr>
            <w:tcW w:w="8266" w:type="dxa"/>
          </w:tcPr>
          <w:p w14:paraId="3CF8D376" w14:textId="77777777" w:rsidR="00D62FA1" w:rsidRDefault="00D62FA1" w:rsidP="00D62FA1">
            <w:pPr>
              <w:spacing w:after="120"/>
            </w:pPr>
            <w:r w:rsidRPr="00C8020F">
              <w:t>What type of RCG activities</w:t>
            </w:r>
            <w:r>
              <w:t xml:space="preserve"> </w:t>
            </w:r>
            <w:r w:rsidRPr="00C8020F">
              <w:t xml:space="preserve">would include an invitation to the G-Train? </w:t>
            </w:r>
            <w:r>
              <w:t>W</w:t>
            </w:r>
            <w:r w:rsidRPr="00C8020F">
              <w:t>hat District activities would include an invitation to the RCL</w:t>
            </w:r>
            <w:r>
              <w:t>(s)</w:t>
            </w:r>
            <w:r w:rsidRPr="00C8020F">
              <w:t>?</w:t>
            </w:r>
          </w:p>
          <w:p w14:paraId="2CEA48B9" w14:textId="20A99FA7" w:rsidR="00445DB7" w:rsidRPr="00445DB7" w:rsidRDefault="003E6666" w:rsidP="00445DB7">
            <w:pPr>
              <w:spacing w:after="0"/>
              <w:rPr>
                <w:i/>
                <w:iCs/>
                <w:color w:val="222222"/>
                <w:sz w:val="22"/>
                <w:szCs w:val="22"/>
                <w:shd w:val="clear" w:color="auto" w:fill="FFFFFF"/>
              </w:rPr>
            </w:pPr>
            <w:r>
              <w:rPr>
                <w:i/>
                <w:iCs/>
                <w:color w:val="222222"/>
                <w:sz w:val="22"/>
                <w:szCs w:val="22"/>
                <w:shd w:val="clear" w:color="auto" w:fill="FFFFFF"/>
              </w:rPr>
              <w:t>The RCGs and RCLs are not part of the District management structure</w:t>
            </w:r>
            <w:r w:rsidR="00445DB7" w:rsidRPr="00445DB7">
              <w:rPr>
                <w:i/>
                <w:iCs/>
                <w:color w:val="222222"/>
                <w:sz w:val="22"/>
                <w:szCs w:val="22"/>
                <w:shd w:val="clear" w:color="auto" w:fill="FFFFFF"/>
              </w:rPr>
              <w:t>, but RCLs and G-trains and District teams are to work together to ensure that through their combined efforts  that they  collaborate to deliver against the following 3 critical outcomes:</w:t>
            </w:r>
          </w:p>
          <w:p w14:paraId="32F4BAF9" w14:textId="77777777" w:rsidR="00445DB7" w:rsidRPr="00445DB7" w:rsidRDefault="00445DB7" w:rsidP="00445DB7">
            <w:pPr>
              <w:numPr>
                <w:ilvl w:val="0"/>
                <w:numId w:val="23"/>
              </w:numPr>
              <w:spacing w:after="0"/>
              <w:rPr>
                <w:i/>
                <w:iCs/>
                <w:color w:val="222222"/>
                <w:sz w:val="22"/>
                <w:szCs w:val="22"/>
                <w:shd w:val="clear" w:color="auto" w:fill="FFFFFF"/>
              </w:rPr>
            </w:pPr>
            <w:r w:rsidRPr="00445DB7">
              <w:rPr>
                <w:b/>
                <w:bCs/>
                <w:i/>
                <w:iCs/>
                <w:color w:val="222222"/>
                <w:sz w:val="22"/>
                <w:szCs w:val="22"/>
                <w:shd w:val="clear" w:color="auto" w:fill="FFFFFF"/>
              </w:rPr>
              <w:t xml:space="preserve">Growing Membership </w:t>
            </w:r>
          </w:p>
          <w:p w14:paraId="71B5AD28" w14:textId="77777777" w:rsidR="00445DB7" w:rsidRPr="00445DB7" w:rsidRDefault="00445DB7" w:rsidP="00445DB7">
            <w:pPr>
              <w:spacing w:after="0"/>
              <w:rPr>
                <w:i/>
                <w:iCs/>
                <w:color w:val="222222"/>
                <w:sz w:val="22"/>
                <w:szCs w:val="22"/>
                <w:shd w:val="clear" w:color="auto" w:fill="FFFFFF"/>
              </w:rPr>
            </w:pPr>
            <w:r w:rsidRPr="00445DB7">
              <w:rPr>
                <w:i/>
                <w:iCs/>
                <w:color w:val="222222"/>
                <w:sz w:val="22"/>
                <w:szCs w:val="22"/>
                <w:shd w:val="clear" w:color="auto" w:fill="FFFFFF"/>
              </w:rPr>
              <w:t xml:space="preserve">Cultivating vibrant clubs, introducing innovative models, and launching new clubs to thrive in an evolving world </w:t>
            </w:r>
          </w:p>
          <w:p w14:paraId="61C0DB67" w14:textId="77777777" w:rsidR="00445DB7" w:rsidRPr="00445DB7" w:rsidRDefault="00445DB7" w:rsidP="00445DB7">
            <w:pPr>
              <w:numPr>
                <w:ilvl w:val="0"/>
                <w:numId w:val="23"/>
              </w:numPr>
              <w:spacing w:after="0"/>
              <w:rPr>
                <w:i/>
                <w:iCs/>
                <w:color w:val="222222"/>
                <w:sz w:val="22"/>
                <w:szCs w:val="22"/>
                <w:shd w:val="clear" w:color="auto" w:fill="FFFFFF"/>
              </w:rPr>
            </w:pPr>
            <w:r w:rsidRPr="00445DB7">
              <w:rPr>
                <w:b/>
                <w:bCs/>
                <w:i/>
                <w:iCs/>
                <w:color w:val="222222"/>
                <w:sz w:val="22"/>
                <w:szCs w:val="22"/>
                <w:shd w:val="clear" w:color="auto" w:fill="FFFFFF"/>
              </w:rPr>
              <w:t>Creating Lasting Impact</w:t>
            </w:r>
            <w:r w:rsidRPr="00445DB7">
              <w:rPr>
                <w:i/>
                <w:iCs/>
                <w:color w:val="222222"/>
                <w:sz w:val="22"/>
                <w:szCs w:val="22"/>
                <w:shd w:val="clear" w:color="auto" w:fill="FFFFFF"/>
              </w:rPr>
              <w:t xml:space="preserve"> </w:t>
            </w:r>
          </w:p>
          <w:p w14:paraId="3EADF2A2" w14:textId="77777777" w:rsidR="00445DB7" w:rsidRPr="00445DB7" w:rsidRDefault="00445DB7" w:rsidP="00445DB7">
            <w:pPr>
              <w:spacing w:after="0"/>
              <w:rPr>
                <w:i/>
                <w:iCs/>
                <w:color w:val="222222"/>
                <w:sz w:val="22"/>
                <w:szCs w:val="22"/>
                <w:shd w:val="clear" w:color="auto" w:fill="FFFFFF"/>
              </w:rPr>
            </w:pPr>
            <w:r w:rsidRPr="00445DB7">
              <w:rPr>
                <w:i/>
                <w:iCs/>
                <w:color w:val="222222"/>
                <w:sz w:val="22"/>
                <w:szCs w:val="22"/>
                <w:shd w:val="clear" w:color="auto" w:fill="FFFFFF"/>
              </w:rPr>
              <w:t xml:space="preserve">Making a profound difference in communities locally, regionally, and globally. </w:t>
            </w:r>
          </w:p>
          <w:p w14:paraId="32420020" w14:textId="77777777" w:rsidR="00445DB7" w:rsidRPr="00445DB7" w:rsidRDefault="00445DB7" w:rsidP="00445DB7">
            <w:pPr>
              <w:numPr>
                <w:ilvl w:val="0"/>
                <w:numId w:val="23"/>
              </w:numPr>
              <w:spacing w:after="0"/>
              <w:rPr>
                <w:i/>
                <w:iCs/>
                <w:color w:val="222222"/>
                <w:sz w:val="22"/>
                <w:szCs w:val="22"/>
                <w:shd w:val="clear" w:color="auto" w:fill="FFFFFF"/>
              </w:rPr>
            </w:pPr>
            <w:r w:rsidRPr="00445DB7">
              <w:rPr>
                <w:b/>
                <w:bCs/>
                <w:i/>
                <w:iCs/>
                <w:color w:val="222222"/>
                <w:sz w:val="22"/>
                <w:szCs w:val="22"/>
                <w:shd w:val="clear" w:color="auto" w:fill="FFFFFF"/>
              </w:rPr>
              <w:t>Enhancing Rotary’s Brand and Legacy</w:t>
            </w:r>
          </w:p>
          <w:p w14:paraId="290BAC36" w14:textId="77777777" w:rsidR="00445DB7" w:rsidRPr="00445DB7" w:rsidRDefault="00445DB7" w:rsidP="00445DB7">
            <w:pPr>
              <w:spacing w:after="0"/>
              <w:rPr>
                <w:i/>
                <w:iCs/>
                <w:color w:val="222222"/>
                <w:sz w:val="22"/>
                <w:szCs w:val="22"/>
                <w:shd w:val="clear" w:color="auto" w:fill="FFFFFF"/>
              </w:rPr>
            </w:pPr>
            <w:r w:rsidRPr="00445DB7">
              <w:rPr>
                <w:i/>
                <w:iCs/>
                <w:color w:val="222222"/>
                <w:sz w:val="22"/>
                <w:szCs w:val="22"/>
                <w:shd w:val="clear" w:color="auto" w:fill="FFFFFF"/>
              </w:rPr>
              <w:t>Establishing Rotary in Zone 8 as a globally recognized and trusted service organisation and partner of choice</w:t>
            </w:r>
          </w:p>
          <w:p w14:paraId="3FDA4C43" w14:textId="77777777" w:rsidR="00445DB7" w:rsidRPr="00445DB7" w:rsidRDefault="00445DB7" w:rsidP="00445DB7">
            <w:pPr>
              <w:spacing w:after="0"/>
              <w:rPr>
                <w:i/>
                <w:iCs/>
                <w:color w:val="222222"/>
                <w:sz w:val="22"/>
                <w:szCs w:val="22"/>
                <w:shd w:val="clear" w:color="auto" w:fill="FFFFFF"/>
              </w:rPr>
            </w:pPr>
            <w:r w:rsidRPr="00445DB7">
              <w:rPr>
                <w:i/>
                <w:iCs/>
                <w:color w:val="222222"/>
                <w:sz w:val="22"/>
                <w:szCs w:val="22"/>
                <w:shd w:val="clear" w:color="auto" w:fill="FFFFFF"/>
              </w:rPr>
              <w:t>Examples</w:t>
            </w:r>
          </w:p>
          <w:p w14:paraId="34AC8C78" w14:textId="77777777" w:rsidR="00445DB7" w:rsidRPr="00445DB7" w:rsidRDefault="00445DB7" w:rsidP="00445DB7">
            <w:pPr>
              <w:spacing w:after="0"/>
              <w:rPr>
                <w:i/>
                <w:iCs/>
                <w:color w:val="222222"/>
                <w:sz w:val="22"/>
                <w:szCs w:val="22"/>
                <w:shd w:val="clear" w:color="auto" w:fill="FFFFFF"/>
              </w:rPr>
            </w:pPr>
            <w:r w:rsidRPr="00445DB7">
              <w:rPr>
                <w:i/>
                <w:iCs/>
                <w:color w:val="222222"/>
                <w:sz w:val="22"/>
                <w:szCs w:val="22"/>
                <w:shd w:val="clear" w:color="auto" w:fill="FFFFFF"/>
              </w:rPr>
              <w:t>Presentations at District L&amp;D events, RCG community promotions or project launches, etc</w:t>
            </w:r>
          </w:p>
          <w:p w14:paraId="0CDB54E1" w14:textId="49DF3C2E" w:rsidR="00477F1A" w:rsidRDefault="00477F1A" w:rsidP="00477F1A">
            <w:pPr>
              <w:spacing w:after="0"/>
              <w:rPr>
                <w:i/>
                <w:iCs/>
                <w:spacing w:val="-4"/>
                <w:sz w:val="22"/>
                <w:szCs w:val="22"/>
              </w:rPr>
            </w:pPr>
            <w:r w:rsidRPr="00477F1A">
              <w:rPr>
                <w:i/>
                <w:iCs/>
                <w:sz w:val="22"/>
                <w:szCs w:val="22"/>
              </w:rPr>
              <w:t>Examples</w:t>
            </w:r>
          </w:p>
          <w:p w14:paraId="27EC6BFF" w14:textId="46FBFFCB" w:rsidR="00D62FA1" w:rsidRDefault="00477F1A" w:rsidP="00477F1A">
            <w:pPr>
              <w:spacing w:before="0" w:after="120"/>
            </w:pPr>
            <w:r>
              <w:rPr>
                <w:i/>
                <w:iCs/>
                <w:spacing w:val="-2"/>
                <w:sz w:val="22"/>
                <w:szCs w:val="22"/>
              </w:rPr>
              <w:t>Presentations at District L&amp;D events, RCG community promotion</w:t>
            </w:r>
            <w:r w:rsidR="00C86FAF">
              <w:rPr>
                <w:i/>
                <w:iCs/>
                <w:spacing w:val="-2"/>
                <w:sz w:val="22"/>
                <w:szCs w:val="22"/>
              </w:rPr>
              <w:t>s</w:t>
            </w:r>
            <w:r>
              <w:rPr>
                <w:i/>
                <w:iCs/>
                <w:spacing w:val="-2"/>
                <w:sz w:val="22"/>
                <w:szCs w:val="22"/>
              </w:rPr>
              <w:t xml:space="preserve"> or project</w:t>
            </w:r>
            <w:r w:rsidR="00C86FAF">
              <w:rPr>
                <w:i/>
                <w:iCs/>
                <w:spacing w:val="-2"/>
                <w:sz w:val="22"/>
                <w:szCs w:val="22"/>
              </w:rPr>
              <w:t xml:space="preserve"> launches</w:t>
            </w:r>
            <w:r>
              <w:rPr>
                <w:i/>
                <w:iCs/>
                <w:spacing w:val="-2"/>
                <w:sz w:val="22"/>
                <w:szCs w:val="22"/>
              </w:rPr>
              <w:t>, etc</w:t>
            </w:r>
          </w:p>
        </w:tc>
      </w:tr>
      <w:tr w:rsidR="00D62FA1" w:rsidRPr="00C8020F" w14:paraId="31019BFD" w14:textId="77777777" w:rsidTr="00CC39E5">
        <w:trPr>
          <w:trHeight w:val="300"/>
        </w:trPr>
        <w:tc>
          <w:tcPr>
            <w:tcW w:w="750" w:type="dxa"/>
          </w:tcPr>
          <w:p w14:paraId="3BBB4D4D" w14:textId="77777777" w:rsidR="00D62FA1" w:rsidRDefault="00D62FA1" w:rsidP="00462CF5">
            <w:pPr>
              <w:spacing w:after="120"/>
            </w:pPr>
          </w:p>
        </w:tc>
        <w:tc>
          <w:tcPr>
            <w:tcW w:w="8266" w:type="dxa"/>
          </w:tcPr>
          <w:p w14:paraId="30C5906B" w14:textId="77777777" w:rsidR="00D62FA1" w:rsidRDefault="00D62FA1" w:rsidP="003D2764">
            <w:pPr>
              <w:spacing w:before="40" w:after="40"/>
            </w:pPr>
          </w:p>
          <w:p w14:paraId="508710FE" w14:textId="77777777" w:rsidR="00462CF5" w:rsidRDefault="00462CF5" w:rsidP="003D2764">
            <w:pPr>
              <w:spacing w:before="40" w:after="40"/>
            </w:pPr>
          </w:p>
          <w:p w14:paraId="6D4A0F25" w14:textId="77777777" w:rsidR="00462CF5" w:rsidRDefault="00462CF5" w:rsidP="003D2764">
            <w:pPr>
              <w:spacing w:before="40" w:after="40"/>
            </w:pPr>
          </w:p>
          <w:p w14:paraId="59C92ACB" w14:textId="77777777" w:rsidR="00462CF5" w:rsidRDefault="00462CF5" w:rsidP="003D2764">
            <w:pPr>
              <w:spacing w:before="40" w:after="40"/>
            </w:pPr>
          </w:p>
          <w:p w14:paraId="4337C72F" w14:textId="77777777" w:rsidR="00462CF5" w:rsidRDefault="00462CF5" w:rsidP="003D2764">
            <w:pPr>
              <w:spacing w:before="40" w:after="40"/>
            </w:pPr>
          </w:p>
          <w:p w14:paraId="1B9151F3" w14:textId="77777777" w:rsidR="00462CF5" w:rsidRPr="00C8020F" w:rsidRDefault="00462CF5" w:rsidP="00462CF5">
            <w:pPr>
              <w:spacing w:after="120"/>
            </w:pPr>
          </w:p>
        </w:tc>
      </w:tr>
      <w:tr w:rsidR="00D62FA1" w:rsidRPr="00C8020F" w14:paraId="12814AA0" w14:textId="77777777" w:rsidTr="00CC39E5">
        <w:trPr>
          <w:trHeight w:val="300"/>
        </w:trPr>
        <w:tc>
          <w:tcPr>
            <w:tcW w:w="750" w:type="dxa"/>
          </w:tcPr>
          <w:p w14:paraId="71E9555D" w14:textId="7677711E" w:rsidR="00D62FA1" w:rsidRDefault="00257374" w:rsidP="00D62FA1">
            <w:r>
              <w:lastRenderedPageBreak/>
              <w:t>6</w:t>
            </w:r>
          </w:p>
        </w:tc>
        <w:tc>
          <w:tcPr>
            <w:tcW w:w="8266" w:type="dxa"/>
          </w:tcPr>
          <w:p w14:paraId="6F03C1AE" w14:textId="6CC81904" w:rsidR="00D62FA1" w:rsidRPr="00C8020F" w:rsidRDefault="00D62FA1" w:rsidP="00D62FA1">
            <w:pPr>
              <w:spacing w:after="120"/>
            </w:pPr>
            <w:r w:rsidRPr="00C8020F">
              <w:t xml:space="preserve">How best to promote Learning Events </w:t>
            </w:r>
            <w:r>
              <w:t>before, during and after their</w:t>
            </w:r>
            <w:r w:rsidRPr="00C8020F">
              <w:t xml:space="preserve"> transition to the Region? </w:t>
            </w:r>
          </w:p>
          <w:p w14:paraId="0F9702F7" w14:textId="7D779049" w:rsidR="00D62FA1" w:rsidRPr="00D62FA1" w:rsidRDefault="00D62FA1" w:rsidP="00D62FA1">
            <w:pPr>
              <w:spacing w:after="0"/>
              <w:rPr>
                <w:i/>
                <w:iCs/>
                <w:sz w:val="22"/>
                <w:szCs w:val="22"/>
              </w:rPr>
            </w:pPr>
            <w:r>
              <w:rPr>
                <w:i/>
                <w:iCs/>
                <w:sz w:val="22"/>
                <w:szCs w:val="22"/>
              </w:rPr>
              <w:t>Example</w:t>
            </w:r>
          </w:p>
          <w:p w14:paraId="2FAD960F" w14:textId="77777777" w:rsidR="00D62FA1" w:rsidRDefault="00D62FA1" w:rsidP="00D62FA1">
            <w:pPr>
              <w:spacing w:before="0" w:after="120"/>
              <w:rPr>
                <w:i/>
                <w:iCs/>
                <w:spacing w:val="-2"/>
                <w:sz w:val="22"/>
                <w:szCs w:val="22"/>
              </w:rPr>
            </w:pPr>
            <w:r w:rsidRPr="00D62FA1">
              <w:rPr>
                <w:i/>
                <w:iCs/>
                <w:spacing w:val="-2"/>
                <w:sz w:val="22"/>
                <w:szCs w:val="22"/>
              </w:rPr>
              <w:t xml:space="preserve">Promotion of learning for </w:t>
            </w:r>
            <w:r>
              <w:rPr>
                <w:i/>
                <w:iCs/>
                <w:spacing w:val="-2"/>
                <w:sz w:val="22"/>
                <w:szCs w:val="22"/>
              </w:rPr>
              <w:t>club leaders and members</w:t>
            </w:r>
          </w:p>
          <w:p w14:paraId="1F7CD197" w14:textId="1C9B078A" w:rsidR="00452951" w:rsidRPr="00D62FA1" w:rsidRDefault="00452951" w:rsidP="00D62FA1">
            <w:pPr>
              <w:spacing w:before="0" w:after="120"/>
              <w:rPr>
                <w:i/>
                <w:iCs/>
                <w:spacing w:val="-2"/>
                <w:sz w:val="22"/>
                <w:szCs w:val="22"/>
              </w:rPr>
            </w:pPr>
            <w:r>
              <w:rPr>
                <w:i/>
                <w:iCs/>
                <w:spacing w:val="-2"/>
                <w:sz w:val="22"/>
                <w:szCs w:val="22"/>
              </w:rPr>
              <w:t>PELS – what role with the RCLs play in delivering the program to district leaders?</w:t>
            </w:r>
          </w:p>
        </w:tc>
      </w:tr>
      <w:tr w:rsidR="00D62FA1" w:rsidRPr="00C8020F" w14:paraId="794E4517" w14:textId="77777777" w:rsidTr="00CC39E5">
        <w:trPr>
          <w:trHeight w:val="300"/>
        </w:trPr>
        <w:tc>
          <w:tcPr>
            <w:tcW w:w="750" w:type="dxa"/>
          </w:tcPr>
          <w:p w14:paraId="1BC3C368" w14:textId="77777777" w:rsidR="00D62FA1" w:rsidRDefault="00D62FA1" w:rsidP="00D62FA1">
            <w:pPr>
              <w:spacing w:after="120"/>
            </w:pPr>
          </w:p>
        </w:tc>
        <w:tc>
          <w:tcPr>
            <w:tcW w:w="8266" w:type="dxa"/>
          </w:tcPr>
          <w:p w14:paraId="46E2FE0B" w14:textId="77777777" w:rsidR="00D62FA1" w:rsidRDefault="00D62FA1" w:rsidP="003D2764">
            <w:pPr>
              <w:spacing w:before="40" w:after="40"/>
            </w:pPr>
          </w:p>
          <w:p w14:paraId="755812EC" w14:textId="77777777" w:rsidR="00462CF5" w:rsidRDefault="00462CF5" w:rsidP="003D2764">
            <w:pPr>
              <w:spacing w:before="40" w:after="40"/>
            </w:pPr>
          </w:p>
          <w:p w14:paraId="3CD5ECF8" w14:textId="77777777" w:rsidR="00462CF5" w:rsidRDefault="00462CF5" w:rsidP="003D2764">
            <w:pPr>
              <w:spacing w:before="40" w:after="40"/>
            </w:pPr>
          </w:p>
          <w:p w14:paraId="2DA50BDC" w14:textId="77777777" w:rsidR="00D62FA1" w:rsidRDefault="00D62FA1" w:rsidP="003D2764">
            <w:pPr>
              <w:spacing w:before="40" w:after="40"/>
            </w:pPr>
          </w:p>
          <w:p w14:paraId="2A1CB673" w14:textId="77777777" w:rsidR="00462CF5" w:rsidRDefault="00462CF5" w:rsidP="003D2764">
            <w:pPr>
              <w:spacing w:before="40" w:after="40"/>
            </w:pPr>
          </w:p>
          <w:p w14:paraId="402C29D9" w14:textId="77777777" w:rsidR="00462CF5" w:rsidRPr="00C8020F" w:rsidRDefault="00462CF5" w:rsidP="00D62FA1">
            <w:pPr>
              <w:spacing w:after="120"/>
            </w:pPr>
          </w:p>
        </w:tc>
      </w:tr>
      <w:tr w:rsidR="00D62FA1" w:rsidRPr="00C8020F" w14:paraId="0B86F424" w14:textId="77777777" w:rsidTr="00CC39E5">
        <w:trPr>
          <w:trHeight w:val="300"/>
        </w:trPr>
        <w:tc>
          <w:tcPr>
            <w:tcW w:w="750" w:type="dxa"/>
          </w:tcPr>
          <w:p w14:paraId="35D1B0D7" w14:textId="7CF245C3" w:rsidR="00D62FA1" w:rsidRDefault="00257374" w:rsidP="00D62FA1">
            <w:r>
              <w:t>7</w:t>
            </w:r>
          </w:p>
        </w:tc>
        <w:tc>
          <w:tcPr>
            <w:tcW w:w="8266" w:type="dxa"/>
          </w:tcPr>
          <w:p w14:paraId="167D7065" w14:textId="6351DEEB" w:rsidR="00D62FA1" w:rsidRDefault="00D62FA1" w:rsidP="00D62FA1">
            <w:pPr>
              <w:spacing w:after="120"/>
            </w:pPr>
            <w:r w:rsidRPr="00C8020F">
              <w:t xml:space="preserve">How will </w:t>
            </w:r>
            <w:r w:rsidR="00257374">
              <w:t xml:space="preserve">we ensure </w:t>
            </w:r>
            <w:r w:rsidRPr="00C8020F">
              <w:t xml:space="preserve">the RCG Growth Plans </w:t>
            </w:r>
            <w:r w:rsidR="00257374">
              <w:t xml:space="preserve">are </w:t>
            </w:r>
            <w:r w:rsidRPr="00C8020F">
              <w:t xml:space="preserve">easily </w:t>
            </w:r>
            <w:r>
              <w:t>viewed by all Rotarians/</w:t>
            </w:r>
            <w:proofErr w:type="spellStart"/>
            <w:r>
              <w:t>Rotaractors</w:t>
            </w:r>
            <w:proofErr w:type="spellEnd"/>
            <w:r w:rsidR="00257374">
              <w:t xml:space="preserve"> in the District</w:t>
            </w:r>
            <w:r>
              <w:t>?</w:t>
            </w:r>
          </w:p>
          <w:p w14:paraId="487A010C" w14:textId="2A63917A" w:rsidR="00D62FA1" w:rsidRDefault="00D62FA1" w:rsidP="00D62FA1">
            <w:pPr>
              <w:spacing w:after="120"/>
            </w:pPr>
          </w:p>
        </w:tc>
      </w:tr>
      <w:tr w:rsidR="00D62FA1" w:rsidRPr="00C8020F" w14:paraId="6203F3CF" w14:textId="77777777" w:rsidTr="00CC39E5">
        <w:trPr>
          <w:trHeight w:val="300"/>
        </w:trPr>
        <w:tc>
          <w:tcPr>
            <w:tcW w:w="750" w:type="dxa"/>
          </w:tcPr>
          <w:p w14:paraId="7957B209" w14:textId="77777777" w:rsidR="00D62FA1" w:rsidRDefault="00D62FA1" w:rsidP="00D62FA1">
            <w:pPr>
              <w:spacing w:before="40" w:after="40"/>
            </w:pPr>
          </w:p>
        </w:tc>
        <w:tc>
          <w:tcPr>
            <w:tcW w:w="8266" w:type="dxa"/>
          </w:tcPr>
          <w:p w14:paraId="7472FB9C" w14:textId="087D44B7" w:rsidR="00462CF5" w:rsidRDefault="4071961F" w:rsidP="00D62FA1">
            <w:pPr>
              <w:spacing w:before="40" w:after="40"/>
            </w:pPr>
            <w:r>
              <w:t>Each RCL will have access to a R</w:t>
            </w:r>
            <w:r w:rsidR="6F1F8E8C">
              <w:t xml:space="preserve">otary </w:t>
            </w:r>
            <w:r>
              <w:t>S</w:t>
            </w:r>
            <w:r w:rsidR="6F382AF3">
              <w:t xml:space="preserve">outh </w:t>
            </w:r>
            <w:r>
              <w:t>P</w:t>
            </w:r>
            <w:r w:rsidR="64EBB424">
              <w:t>acific</w:t>
            </w:r>
            <w:r>
              <w:t xml:space="preserve"> Teams environment to store their Growth Plans</w:t>
            </w:r>
            <w:r w:rsidR="6890DD91">
              <w:t>, and share the document (with version control) to the G-train. This could also be the repository for this document)</w:t>
            </w:r>
          </w:p>
          <w:p w14:paraId="78154158" w14:textId="27E257E1" w:rsidR="00BE79CA" w:rsidRDefault="00BE79CA" w:rsidP="00D62FA1">
            <w:pPr>
              <w:spacing w:before="40" w:after="40"/>
            </w:pPr>
            <w:r>
              <w:t>By doing this, new or replacement RCLs, incoming presidents and DGN</w:t>
            </w:r>
            <w:r w:rsidR="002C6B8C">
              <w:t>s will have access to the same/latest version of information outside of emails.</w:t>
            </w:r>
          </w:p>
          <w:p w14:paraId="7121F9D0" w14:textId="77777777" w:rsidR="00462CF5" w:rsidRDefault="00462CF5" w:rsidP="00D62FA1">
            <w:pPr>
              <w:spacing w:before="40" w:after="40"/>
            </w:pPr>
          </w:p>
          <w:p w14:paraId="3710DCD9" w14:textId="77777777" w:rsidR="00462CF5" w:rsidRDefault="00462CF5" w:rsidP="00D62FA1">
            <w:pPr>
              <w:spacing w:before="40" w:after="40"/>
            </w:pPr>
          </w:p>
          <w:p w14:paraId="0475556E" w14:textId="77777777" w:rsidR="00D62FA1" w:rsidRDefault="00D62FA1" w:rsidP="00D62FA1">
            <w:pPr>
              <w:spacing w:before="40" w:after="40"/>
            </w:pPr>
          </w:p>
          <w:p w14:paraId="54087091" w14:textId="77777777" w:rsidR="00D62FA1" w:rsidRDefault="00D62FA1" w:rsidP="00D62FA1">
            <w:pPr>
              <w:spacing w:before="40" w:after="40"/>
            </w:pPr>
          </w:p>
          <w:p w14:paraId="3455FE27" w14:textId="77777777" w:rsidR="00D62FA1" w:rsidRPr="00C8020F" w:rsidRDefault="00D62FA1" w:rsidP="00D62FA1">
            <w:pPr>
              <w:spacing w:before="40" w:after="40"/>
            </w:pPr>
          </w:p>
        </w:tc>
      </w:tr>
      <w:bookmarkEnd w:id="0"/>
      <w:tr w:rsidR="007B24FA" w:rsidRPr="00C8020F" w14:paraId="4CC7A6D3" w14:textId="77777777" w:rsidTr="00CC39E5">
        <w:trPr>
          <w:trHeight w:val="300"/>
        </w:trPr>
        <w:tc>
          <w:tcPr>
            <w:tcW w:w="750" w:type="dxa"/>
          </w:tcPr>
          <w:p w14:paraId="5D29E883" w14:textId="0726613A" w:rsidR="007B24FA" w:rsidRPr="00C8020F" w:rsidRDefault="00D62FA1" w:rsidP="00D62FA1">
            <w:r>
              <w:t>8</w:t>
            </w:r>
          </w:p>
        </w:tc>
        <w:tc>
          <w:tcPr>
            <w:tcW w:w="8266" w:type="dxa"/>
          </w:tcPr>
          <w:p w14:paraId="72492624" w14:textId="1A440C58" w:rsidR="007B24FA" w:rsidRDefault="00D62FA1" w:rsidP="00D62FA1">
            <w:pPr>
              <w:spacing w:after="120"/>
            </w:pPr>
            <w:r>
              <w:t>How will we deal with any conflict that arises amongst us in the term of this Protocol promptly and with goodwill?</w:t>
            </w:r>
          </w:p>
          <w:p w14:paraId="4A80ECEF" w14:textId="7CDC62A9" w:rsidR="00D62FA1" w:rsidRPr="00D62FA1" w:rsidRDefault="00D62FA1" w:rsidP="00D62FA1">
            <w:pPr>
              <w:spacing w:after="0"/>
              <w:rPr>
                <w:i/>
                <w:iCs/>
                <w:sz w:val="22"/>
                <w:szCs w:val="22"/>
              </w:rPr>
            </w:pPr>
            <w:r w:rsidRPr="00D62FA1">
              <w:rPr>
                <w:i/>
                <w:iCs/>
                <w:sz w:val="22"/>
                <w:szCs w:val="22"/>
              </w:rPr>
              <w:t>Examples</w:t>
            </w:r>
          </w:p>
          <w:p w14:paraId="2B8FF570" w14:textId="40D47021" w:rsidR="00B21DF3" w:rsidRPr="00D62FA1" w:rsidRDefault="00D62FA1" w:rsidP="00D62FA1">
            <w:pPr>
              <w:spacing w:before="0" w:after="120"/>
              <w:rPr>
                <w:i/>
                <w:iCs/>
                <w:spacing w:val="-6"/>
                <w:sz w:val="22"/>
                <w:szCs w:val="22"/>
              </w:rPr>
            </w:pPr>
            <w:r>
              <w:rPr>
                <w:i/>
                <w:iCs/>
                <w:spacing w:val="-6"/>
                <w:sz w:val="22"/>
                <w:szCs w:val="22"/>
              </w:rPr>
              <w:t>Either t</w:t>
            </w:r>
            <w:r w:rsidRPr="00D62FA1">
              <w:rPr>
                <w:i/>
                <w:iCs/>
                <w:spacing w:val="-6"/>
                <w:sz w:val="22"/>
                <w:szCs w:val="22"/>
              </w:rPr>
              <w:t xml:space="preserve">he </w:t>
            </w:r>
            <w:r>
              <w:rPr>
                <w:i/>
                <w:iCs/>
                <w:spacing w:val="-6"/>
                <w:sz w:val="22"/>
                <w:szCs w:val="22"/>
              </w:rPr>
              <w:t xml:space="preserve">G-Train or RCLs are </w:t>
            </w:r>
            <w:r w:rsidRPr="00D62FA1">
              <w:rPr>
                <w:i/>
                <w:iCs/>
                <w:spacing w:val="-6"/>
                <w:sz w:val="22"/>
                <w:szCs w:val="22"/>
              </w:rPr>
              <w:t>concerned that</w:t>
            </w:r>
            <w:r>
              <w:rPr>
                <w:i/>
                <w:iCs/>
                <w:spacing w:val="-6"/>
                <w:sz w:val="22"/>
                <w:szCs w:val="22"/>
              </w:rPr>
              <w:t xml:space="preserve"> the other party is not sharing information as per the Protocol</w:t>
            </w:r>
            <w:r w:rsidRPr="00D62FA1">
              <w:rPr>
                <w:i/>
                <w:iCs/>
                <w:spacing w:val="-6"/>
                <w:sz w:val="22"/>
                <w:szCs w:val="22"/>
              </w:rPr>
              <w:t xml:space="preserve"> </w:t>
            </w:r>
          </w:p>
        </w:tc>
      </w:tr>
      <w:tr w:rsidR="007B24FA" w:rsidRPr="00C8020F" w14:paraId="368B77E7" w14:textId="77777777" w:rsidTr="00CC39E5">
        <w:trPr>
          <w:trHeight w:val="300"/>
        </w:trPr>
        <w:tc>
          <w:tcPr>
            <w:tcW w:w="750" w:type="dxa"/>
          </w:tcPr>
          <w:p w14:paraId="3DB50858" w14:textId="7AB1631A" w:rsidR="007B24FA" w:rsidRPr="00C8020F" w:rsidRDefault="007B24FA" w:rsidP="00D62FA1">
            <w:pPr>
              <w:spacing w:before="40" w:after="40"/>
            </w:pPr>
          </w:p>
        </w:tc>
        <w:tc>
          <w:tcPr>
            <w:tcW w:w="8266" w:type="dxa"/>
          </w:tcPr>
          <w:p w14:paraId="61C5AB3F" w14:textId="77777777" w:rsidR="007B24FA" w:rsidRDefault="007B24FA" w:rsidP="00D62FA1">
            <w:pPr>
              <w:spacing w:before="40" w:after="40"/>
            </w:pPr>
          </w:p>
          <w:p w14:paraId="2319F4F6" w14:textId="77777777" w:rsidR="00462CF5" w:rsidRDefault="00462CF5" w:rsidP="00D62FA1">
            <w:pPr>
              <w:spacing w:before="40" w:after="40"/>
            </w:pPr>
          </w:p>
          <w:p w14:paraId="1E3272B4" w14:textId="77777777" w:rsidR="00462CF5" w:rsidRDefault="00462CF5" w:rsidP="00D62FA1">
            <w:pPr>
              <w:spacing w:before="40" w:after="40"/>
            </w:pPr>
          </w:p>
          <w:p w14:paraId="0D2DCE06" w14:textId="77777777" w:rsidR="00D62FA1" w:rsidRDefault="00D62FA1" w:rsidP="00D62FA1">
            <w:pPr>
              <w:spacing w:before="40" w:after="40"/>
            </w:pPr>
          </w:p>
          <w:p w14:paraId="1932C2B9" w14:textId="77777777" w:rsidR="00D62FA1" w:rsidRDefault="00D62FA1" w:rsidP="00D62FA1">
            <w:pPr>
              <w:spacing w:before="40" w:after="40"/>
            </w:pPr>
          </w:p>
          <w:p w14:paraId="607A3693" w14:textId="77777777" w:rsidR="00D62FA1" w:rsidRDefault="00D62FA1" w:rsidP="00D62FA1">
            <w:pPr>
              <w:spacing w:before="40" w:after="40"/>
            </w:pPr>
          </w:p>
          <w:p w14:paraId="635E5FBB" w14:textId="77777777" w:rsidR="00462CF5" w:rsidRPr="00C8020F" w:rsidRDefault="00462CF5" w:rsidP="00D62FA1">
            <w:pPr>
              <w:spacing w:before="40" w:after="40"/>
            </w:pPr>
          </w:p>
        </w:tc>
      </w:tr>
      <w:tr w:rsidR="00F237EC" w:rsidRPr="00C8020F" w14:paraId="364D1EE1" w14:textId="77777777" w:rsidTr="00CC39E5">
        <w:trPr>
          <w:trHeight w:val="300"/>
        </w:trPr>
        <w:tc>
          <w:tcPr>
            <w:tcW w:w="750" w:type="dxa"/>
          </w:tcPr>
          <w:p w14:paraId="43B8910B" w14:textId="47A67F4B" w:rsidR="00F237EC" w:rsidRPr="00C8020F" w:rsidRDefault="00F237EC" w:rsidP="00F237EC">
            <w:r>
              <w:lastRenderedPageBreak/>
              <w:t>9</w:t>
            </w:r>
          </w:p>
        </w:tc>
        <w:tc>
          <w:tcPr>
            <w:tcW w:w="8266" w:type="dxa"/>
          </w:tcPr>
          <w:p w14:paraId="088687DA" w14:textId="77777777" w:rsidR="00F237EC" w:rsidRDefault="00F237EC" w:rsidP="00F237EC">
            <w:pPr>
              <w:spacing w:after="120"/>
            </w:pPr>
            <w:r>
              <w:t>How and when will we maintain and review the Protocol?</w:t>
            </w:r>
          </w:p>
          <w:p w14:paraId="5F27F79A" w14:textId="77777777" w:rsidR="00F237EC" w:rsidRPr="00F237EC" w:rsidRDefault="00F237EC" w:rsidP="00F237EC">
            <w:pPr>
              <w:spacing w:after="0"/>
              <w:rPr>
                <w:i/>
                <w:iCs/>
                <w:sz w:val="22"/>
                <w:szCs w:val="22"/>
              </w:rPr>
            </w:pPr>
            <w:r w:rsidRPr="00F237EC">
              <w:rPr>
                <w:i/>
                <w:iCs/>
                <w:sz w:val="22"/>
                <w:szCs w:val="22"/>
              </w:rPr>
              <w:t>Examples</w:t>
            </w:r>
          </w:p>
          <w:p w14:paraId="1D9C8075" w14:textId="77777777" w:rsidR="00F237EC" w:rsidRPr="00F237EC" w:rsidRDefault="00F237EC" w:rsidP="00F237EC">
            <w:pPr>
              <w:spacing w:before="0" w:after="0"/>
              <w:rPr>
                <w:i/>
                <w:iCs/>
                <w:sz w:val="22"/>
                <w:szCs w:val="22"/>
              </w:rPr>
            </w:pPr>
            <w:r w:rsidRPr="00F237EC">
              <w:rPr>
                <w:i/>
                <w:iCs/>
                <w:sz w:val="22"/>
                <w:szCs w:val="22"/>
              </w:rPr>
              <w:t>Meet again together for a half year check-in?</w:t>
            </w:r>
          </w:p>
          <w:p w14:paraId="1AA13A7A" w14:textId="0F842886" w:rsidR="00F237EC" w:rsidRDefault="00F237EC" w:rsidP="00F237EC">
            <w:pPr>
              <w:spacing w:before="0" w:after="120"/>
            </w:pPr>
            <w:r w:rsidRPr="00F237EC">
              <w:rPr>
                <w:i/>
                <w:iCs/>
                <w:sz w:val="22"/>
                <w:szCs w:val="22"/>
              </w:rPr>
              <w:t>Set date for establishing the new Protocol towards the end of this Rotary year?</w:t>
            </w:r>
            <w:r>
              <w:t xml:space="preserve"> </w:t>
            </w:r>
          </w:p>
        </w:tc>
      </w:tr>
      <w:tr w:rsidR="00071443" w:rsidRPr="00C8020F" w14:paraId="6637D546" w14:textId="77777777" w:rsidTr="00CC39E5">
        <w:trPr>
          <w:trHeight w:val="300"/>
        </w:trPr>
        <w:tc>
          <w:tcPr>
            <w:tcW w:w="750" w:type="dxa"/>
          </w:tcPr>
          <w:p w14:paraId="5C05A59D" w14:textId="77777777" w:rsidR="00071443" w:rsidRDefault="00071443" w:rsidP="00071443">
            <w:pPr>
              <w:spacing w:before="40" w:after="40"/>
            </w:pPr>
          </w:p>
        </w:tc>
        <w:tc>
          <w:tcPr>
            <w:tcW w:w="8266" w:type="dxa"/>
          </w:tcPr>
          <w:p w14:paraId="52E5AEF2" w14:textId="77777777" w:rsidR="00071443" w:rsidRDefault="00071443" w:rsidP="00071443">
            <w:pPr>
              <w:spacing w:before="40" w:after="40"/>
            </w:pPr>
          </w:p>
          <w:p w14:paraId="43BB5B03" w14:textId="5A1D00B0" w:rsidR="00071443" w:rsidRDefault="00D728BF" w:rsidP="00071443">
            <w:pPr>
              <w:spacing w:before="40" w:after="40"/>
            </w:pPr>
            <w:r>
              <w:t>Pulse check recommended each 6-months</w:t>
            </w:r>
          </w:p>
          <w:p w14:paraId="7338B25B" w14:textId="1D10AA2A" w:rsidR="00D728BF" w:rsidRDefault="00D728BF" w:rsidP="00071443">
            <w:pPr>
              <w:spacing w:before="40" w:after="40"/>
            </w:pPr>
            <w:r>
              <w:t>Re-introduction whenever there is a role change to any of RCL, president elect, president, or G-train member</w:t>
            </w:r>
          </w:p>
          <w:p w14:paraId="4F42D7DD" w14:textId="77777777" w:rsidR="00071443" w:rsidRDefault="00071443" w:rsidP="00071443">
            <w:pPr>
              <w:spacing w:before="40" w:after="40"/>
            </w:pPr>
          </w:p>
          <w:p w14:paraId="23A3D150" w14:textId="77777777" w:rsidR="00F46559" w:rsidRDefault="00F46559" w:rsidP="00071443">
            <w:pPr>
              <w:spacing w:before="40" w:after="40"/>
            </w:pPr>
          </w:p>
          <w:p w14:paraId="4AB0A576" w14:textId="77777777" w:rsidR="00071443" w:rsidRDefault="00071443" w:rsidP="00071443">
            <w:pPr>
              <w:spacing w:before="40" w:after="40"/>
            </w:pPr>
          </w:p>
          <w:p w14:paraId="5177DAED" w14:textId="77777777" w:rsidR="00071443" w:rsidRDefault="00071443" w:rsidP="00071443">
            <w:pPr>
              <w:spacing w:before="40" w:after="40"/>
            </w:pPr>
          </w:p>
          <w:p w14:paraId="5FAF6162" w14:textId="77777777" w:rsidR="00071443" w:rsidRDefault="00071443" w:rsidP="00071443">
            <w:pPr>
              <w:spacing w:before="40" w:after="40"/>
            </w:pPr>
          </w:p>
        </w:tc>
      </w:tr>
      <w:tr w:rsidR="007D4333" w:rsidRPr="00C8020F" w14:paraId="217C7626" w14:textId="77777777" w:rsidTr="00CC39E5">
        <w:trPr>
          <w:trHeight w:val="300"/>
        </w:trPr>
        <w:tc>
          <w:tcPr>
            <w:tcW w:w="750" w:type="dxa"/>
          </w:tcPr>
          <w:p w14:paraId="38DBDA78" w14:textId="1D0FA671" w:rsidR="007D4333" w:rsidRDefault="007D4333" w:rsidP="00071443">
            <w:pPr>
              <w:spacing w:before="40" w:after="40"/>
            </w:pPr>
            <w:r>
              <w:t>10</w:t>
            </w:r>
          </w:p>
        </w:tc>
        <w:tc>
          <w:tcPr>
            <w:tcW w:w="8266" w:type="dxa"/>
          </w:tcPr>
          <w:p w14:paraId="6734D399" w14:textId="678C1CAC" w:rsidR="007D4333" w:rsidRDefault="00550185" w:rsidP="00071443">
            <w:pPr>
              <w:spacing w:before="40" w:after="40"/>
            </w:pPr>
            <w:r>
              <w:t>RCL on and off boarding</w:t>
            </w:r>
            <w:r w:rsidR="004D3F0D">
              <w:t>, and changes to the composition of an RCG</w:t>
            </w:r>
          </w:p>
          <w:p w14:paraId="6558FA05" w14:textId="1926BB84" w:rsidR="00550185" w:rsidRDefault="00550185" w:rsidP="00071443">
            <w:pPr>
              <w:spacing w:before="40" w:after="40"/>
            </w:pPr>
          </w:p>
        </w:tc>
      </w:tr>
      <w:tr w:rsidR="007D4333" w:rsidRPr="00C8020F" w14:paraId="371166F9" w14:textId="77777777" w:rsidTr="00CC39E5">
        <w:trPr>
          <w:trHeight w:val="300"/>
        </w:trPr>
        <w:tc>
          <w:tcPr>
            <w:tcW w:w="750" w:type="dxa"/>
          </w:tcPr>
          <w:p w14:paraId="26B0979B" w14:textId="77777777" w:rsidR="007D4333" w:rsidRDefault="007D4333" w:rsidP="00071443">
            <w:pPr>
              <w:spacing w:before="40" w:after="40"/>
            </w:pPr>
          </w:p>
        </w:tc>
        <w:tc>
          <w:tcPr>
            <w:tcW w:w="8266" w:type="dxa"/>
          </w:tcPr>
          <w:p w14:paraId="7F944474" w14:textId="77777777" w:rsidR="007D4333" w:rsidRDefault="004D3F0D" w:rsidP="00071443">
            <w:pPr>
              <w:spacing w:before="40" w:after="40"/>
            </w:pPr>
            <w:r>
              <w:t>In the case of a departing or incoming RCL</w:t>
            </w:r>
          </w:p>
          <w:p w14:paraId="6B98021C" w14:textId="63E6AFB4" w:rsidR="004D3F0D" w:rsidRDefault="004D3F0D" w:rsidP="004D3F0D">
            <w:pPr>
              <w:pStyle w:val="ListParagraph"/>
              <w:numPr>
                <w:ilvl w:val="0"/>
                <w:numId w:val="22"/>
              </w:numPr>
              <w:spacing w:before="40" w:after="40"/>
            </w:pPr>
            <w:r>
              <w:t xml:space="preserve">Advise the RCN </w:t>
            </w:r>
            <w:r w:rsidR="00FB5FF8">
              <w:t xml:space="preserve">and G-train </w:t>
            </w:r>
            <w:r>
              <w:t>of the update</w:t>
            </w:r>
          </w:p>
          <w:p w14:paraId="35A1232A" w14:textId="77777777" w:rsidR="004D3F0D" w:rsidRDefault="00FB5FF8" w:rsidP="004D3F0D">
            <w:pPr>
              <w:pStyle w:val="ListParagraph"/>
              <w:numPr>
                <w:ilvl w:val="0"/>
                <w:numId w:val="22"/>
              </w:numPr>
              <w:spacing w:before="40" w:after="40"/>
            </w:pPr>
            <w:r>
              <w:t xml:space="preserve">The RCN has a Well-being support role that will activate to coordinate the process of </w:t>
            </w:r>
            <w:r w:rsidR="004E0E2F">
              <w:t xml:space="preserve">seeking a new candidate, </w:t>
            </w:r>
            <w:r>
              <w:t>installing or offboarding an RCL</w:t>
            </w:r>
          </w:p>
          <w:p w14:paraId="2BC9E1E2" w14:textId="77777777" w:rsidR="004E0E2F" w:rsidRDefault="004E0E2F" w:rsidP="004D3F0D">
            <w:pPr>
              <w:pStyle w:val="ListParagraph"/>
              <w:numPr>
                <w:ilvl w:val="0"/>
                <w:numId w:val="22"/>
              </w:numPr>
              <w:spacing w:before="40" w:after="40"/>
            </w:pPr>
            <w:r>
              <w:t>This also includes changes to RCL access to the RSP Teams environment, and their “AG” access point via club runner for club data on their RCG</w:t>
            </w:r>
          </w:p>
          <w:p w14:paraId="76A57900" w14:textId="77777777" w:rsidR="004145DB" w:rsidRDefault="004145DB" w:rsidP="004145DB">
            <w:pPr>
              <w:spacing w:before="40" w:after="40"/>
            </w:pPr>
          </w:p>
          <w:p w14:paraId="422F3FAE" w14:textId="77777777" w:rsidR="004145DB" w:rsidRDefault="004145DB" w:rsidP="004145DB">
            <w:pPr>
              <w:spacing w:before="40" w:after="40"/>
            </w:pPr>
            <w:r>
              <w:t>Changes to the composition of an RCG</w:t>
            </w:r>
          </w:p>
          <w:p w14:paraId="4D6FE27D" w14:textId="77777777" w:rsidR="004145DB" w:rsidRDefault="004145DB" w:rsidP="004145DB">
            <w:pPr>
              <w:pStyle w:val="ListParagraph"/>
              <w:numPr>
                <w:ilvl w:val="0"/>
                <w:numId w:val="22"/>
              </w:numPr>
              <w:spacing w:before="40" w:after="40"/>
            </w:pPr>
            <w:r>
              <w:t xml:space="preserve">Should either the RCL or G-train consider the need to adjust a RCG, please contact the RCN in the first instance to </w:t>
            </w:r>
            <w:r w:rsidR="00B0781C">
              <w:t>evaluate and discuss the situation</w:t>
            </w:r>
          </w:p>
          <w:p w14:paraId="343D45B1" w14:textId="77777777" w:rsidR="00B0781C" w:rsidRDefault="00B0781C" w:rsidP="004145DB">
            <w:pPr>
              <w:pStyle w:val="ListParagraph"/>
              <w:numPr>
                <w:ilvl w:val="0"/>
                <w:numId w:val="22"/>
              </w:numPr>
              <w:spacing w:before="40" w:after="40"/>
            </w:pPr>
            <w:r>
              <w:t xml:space="preserve">Examples may be, </w:t>
            </w:r>
            <w:proofErr w:type="spellStart"/>
            <w:r>
              <w:t>to</w:t>
            </w:r>
            <w:proofErr w:type="spellEnd"/>
            <w:r>
              <w:t xml:space="preserve"> few or too many clubs now in a RCG due to clubs opening/closing</w:t>
            </w:r>
          </w:p>
          <w:p w14:paraId="63044124" w14:textId="77777777" w:rsidR="00B0781C" w:rsidRDefault="00B0781C" w:rsidP="004145DB">
            <w:pPr>
              <w:pStyle w:val="ListParagraph"/>
              <w:numPr>
                <w:ilvl w:val="0"/>
                <w:numId w:val="22"/>
              </w:numPr>
              <w:spacing w:before="40" w:after="40"/>
            </w:pPr>
            <w:r>
              <w:t>Distance</w:t>
            </w:r>
          </w:p>
          <w:p w14:paraId="3520C1BF" w14:textId="77777777" w:rsidR="00B0781C" w:rsidRDefault="00B0781C" w:rsidP="004145DB">
            <w:pPr>
              <w:pStyle w:val="ListParagraph"/>
              <w:numPr>
                <w:ilvl w:val="0"/>
                <w:numId w:val="22"/>
              </w:numPr>
              <w:spacing w:before="40" w:after="40"/>
            </w:pPr>
            <w:r>
              <w:t>Theme or type of clubs within the RCG have changed so that a re-alignment is required</w:t>
            </w:r>
          </w:p>
          <w:p w14:paraId="5FB4D30C" w14:textId="64876BD5" w:rsidR="005046D9" w:rsidRDefault="005046D9" w:rsidP="00CC39E5">
            <w:pPr>
              <w:pStyle w:val="ListParagraph"/>
              <w:numPr>
                <w:ilvl w:val="0"/>
                <w:numId w:val="22"/>
              </w:numPr>
              <w:spacing w:before="40" w:after="40"/>
            </w:pPr>
            <w:r>
              <w:t xml:space="preserve">Please do not make changes with first starting the </w:t>
            </w:r>
            <w:proofErr w:type="spellStart"/>
            <w:r>
              <w:t>consulative</w:t>
            </w:r>
            <w:proofErr w:type="spellEnd"/>
            <w:r>
              <w:t xml:space="preserve"> process with the RC</w:t>
            </w:r>
          </w:p>
        </w:tc>
      </w:tr>
    </w:tbl>
    <w:p w14:paraId="2DF7F428" w14:textId="77777777" w:rsidR="00F46559" w:rsidRDefault="00F46559" w:rsidP="00F46559"/>
    <w:p w14:paraId="6EF02487" w14:textId="77777777" w:rsidR="00F46559" w:rsidRDefault="00F46559">
      <w:pPr>
        <w:spacing w:before="0" w:after="160" w:line="259" w:lineRule="auto"/>
        <w:jc w:val="left"/>
        <w:rPr>
          <w:rFonts w:asciiTheme="majorHAnsi" w:eastAsiaTheme="majorEastAsia" w:hAnsiTheme="majorHAnsi" w:cstheme="majorBidi"/>
          <w:color w:val="153D63" w:themeColor="text2" w:themeTint="E6"/>
          <w:kern w:val="2"/>
          <w:sz w:val="40"/>
          <w:szCs w:val="40"/>
          <w:lang w:eastAsia="en-US"/>
          <w14:ligatures w14:val="standardContextual"/>
        </w:rPr>
      </w:pPr>
      <w:r>
        <w:br w:type="page"/>
      </w:r>
    </w:p>
    <w:p w14:paraId="55DA423D" w14:textId="1C5E7661" w:rsidR="00D62FA1" w:rsidRPr="00C8020F" w:rsidRDefault="00045F3A" w:rsidP="00D62FA1">
      <w:pPr>
        <w:pStyle w:val="Heading2"/>
        <w:spacing w:before="360" w:after="240" w:line="276" w:lineRule="auto"/>
      </w:pPr>
      <w:r>
        <w:lastRenderedPageBreak/>
        <w:t>(B)</w:t>
      </w:r>
      <w:r>
        <w:tab/>
      </w:r>
      <w:r w:rsidR="00D62FA1">
        <w:t>Mandatory Processes</w:t>
      </w:r>
    </w:p>
    <w:tbl>
      <w:tblPr>
        <w:tblStyle w:val="TableGrid"/>
        <w:tblW w:w="5000" w:type="pct"/>
        <w:tblBorders>
          <w:top w:val="single" w:sz="4" w:space="0" w:color="EEA604"/>
          <w:left w:val="single" w:sz="4" w:space="0" w:color="EEA604"/>
          <w:bottom w:val="single" w:sz="4" w:space="0" w:color="EEA604"/>
          <w:right w:val="single" w:sz="4" w:space="0" w:color="EEA604"/>
          <w:insideH w:val="single" w:sz="4" w:space="0" w:color="EEA604"/>
          <w:insideV w:val="single" w:sz="4" w:space="0" w:color="EEA604"/>
        </w:tblBorders>
        <w:tblLook w:val="04A0" w:firstRow="1" w:lastRow="0" w:firstColumn="1" w:lastColumn="0" w:noHBand="0" w:noVBand="1"/>
      </w:tblPr>
      <w:tblGrid>
        <w:gridCol w:w="471"/>
        <w:gridCol w:w="8545"/>
      </w:tblGrid>
      <w:tr w:rsidR="00E57E6F" w:rsidRPr="00C8020F" w14:paraId="36C70CC1" w14:textId="77777777" w:rsidTr="00F524A9">
        <w:trPr>
          <w:trHeight w:val="524"/>
        </w:trPr>
        <w:tc>
          <w:tcPr>
            <w:tcW w:w="261" w:type="pct"/>
          </w:tcPr>
          <w:p w14:paraId="205BA69A" w14:textId="77777777" w:rsidR="00E57E6F" w:rsidRPr="00C8020F" w:rsidRDefault="00E57E6F" w:rsidP="00B21DF3">
            <w:r w:rsidRPr="00C8020F">
              <w:t>1</w:t>
            </w:r>
          </w:p>
        </w:tc>
        <w:tc>
          <w:tcPr>
            <w:tcW w:w="4739" w:type="pct"/>
          </w:tcPr>
          <w:p w14:paraId="77133437" w14:textId="6FE6901A" w:rsidR="00E57E6F" w:rsidRPr="00030649" w:rsidRDefault="00D62FA1" w:rsidP="00F524A9">
            <w:pPr>
              <w:spacing w:after="60"/>
            </w:pPr>
            <w:r>
              <w:t>A</w:t>
            </w:r>
            <w:r w:rsidR="00E57E6F" w:rsidRPr="00D62FA1">
              <w:t xml:space="preserve"> Rotarian or </w:t>
            </w:r>
            <w:proofErr w:type="spellStart"/>
            <w:r w:rsidR="00E57E6F" w:rsidRPr="00D62FA1">
              <w:t>Rotaractor</w:t>
            </w:r>
            <w:proofErr w:type="spellEnd"/>
            <w:r w:rsidR="00E57E6F" w:rsidRPr="00D62FA1">
              <w:t xml:space="preserve"> </w:t>
            </w:r>
            <w:r>
              <w:t>makes a complaint about a G-Train member</w:t>
            </w:r>
          </w:p>
        </w:tc>
      </w:tr>
      <w:tr w:rsidR="00E57E6F" w:rsidRPr="00C8020F" w14:paraId="574C9F15" w14:textId="77777777" w:rsidTr="00D62FA1">
        <w:trPr>
          <w:trHeight w:val="1072"/>
        </w:trPr>
        <w:tc>
          <w:tcPr>
            <w:tcW w:w="261" w:type="pct"/>
          </w:tcPr>
          <w:p w14:paraId="4C4015E5" w14:textId="77777777" w:rsidR="00E57E6F" w:rsidRPr="00C8020F" w:rsidRDefault="00E57E6F" w:rsidP="00B21DF3"/>
        </w:tc>
        <w:tc>
          <w:tcPr>
            <w:tcW w:w="4739" w:type="pct"/>
          </w:tcPr>
          <w:p w14:paraId="6A487DFB" w14:textId="77777777" w:rsidR="00E57E6F" w:rsidRDefault="00D62FA1" w:rsidP="00D62FA1">
            <w:pPr>
              <w:spacing w:after="0"/>
            </w:pPr>
            <w:r>
              <w:t>Steps:</w:t>
            </w:r>
          </w:p>
          <w:p w14:paraId="2548ABC0" w14:textId="6041DA8C" w:rsidR="00D62FA1" w:rsidRDefault="007D292F" w:rsidP="007D292F">
            <w:pPr>
              <w:pStyle w:val="ListParagraph"/>
              <w:numPr>
                <w:ilvl w:val="0"/>
                <w:numId w:val="8"/>
              </w:numPr>
              <w:spacing w:before="60"/>
              <w:ind w:left="408" w:hanging="142"/>
            </w:pPr>
            <w:r>
              <w:t>E</w:t>
            </w:r>
            <w:r w:rsidR="00D62FA1">
              <w:t xml:space="preserve">ncourage the complainant to </w:t>
            </w:r>
            <w:r>
              <w:t>discuss the matter wi</w:t>
            </w:r>
            <w:r w:rsidR="00D62FA1">
              <w:t>th the relevant person</w:t>
            </w:r>
            <w:r>
              <w:t xml:space="preserve">, </w:t>
            </w:r>
            <w:r w:rsidR="00D62FA1">
              <w:t xml:space="preserve">if </w:t>
            </w:r>
            <w:r>
              <w:t xml:space="preserve">they have </w:t>
            </w:r>
            <w:r w:rsidR="00D62FA1">
              <w:t xml:space="preserve">not </w:t>
            </w:r>
            <w:r>
              <w:t xml:space="preserve">done so </w:t>
            </w:r>
            <w:r w:rsidR="00D62FA1">
              <w:t>already</w:t>
            </w:r>
          </w:p>
          <w:p w14:paraId="115902EB" w14:textId="3431B68A" w:rsidR="00D62FA1" w:rsidRDefault="007D292F" w:rsidP="00D62FA1">
            <w:pPr>
              <w:pStyle w:val="ListParagraph"/>
              <w:numPr>
                <w:ilvl w:val="0"/>
                <w:numId w:val="8"/>
              </w:numPr>
              <w:ind w:left="408" w:hanging="142"/>
            </w:pPr>
            <w:r>
              <w:t>I</w:t>
            </w:r>
            <w:r w:rsidR="00D62FA1">
              <w:t>f that has been unsuccessfully attempted or is not possible for some reason,</w:t>
            </w:r>
            <w:r w:rsidR="00C10238">
              <w:t xml:space="preserve"> refer the complaint, where the Governor is not the object of the complaint, to the Governor.  Otherwise refer the matter to the immediate past District Governor or a recent past Governor.</w:t>
            </w:r>
          </w:p>
          <w:p w14:paraId="5194DF70" w14:textId="6529321A" w:rsidR="00C10238" w:rsidRPr="00885E8D" w:rsidRDefault="00C10238" w:rsidP="00885E8D">
            <w:pPr>
              <w:rPr>
                <w:sz w:val="20"/>
                <w:szCs w:val="20"/>
              </w:rPr>
            </w:pPr>
            <w:r w:rsidRPr="00885E8D">
              <w:rPr>
                <w:spacing w:val="-4"/>
                <w:sz w:val="20"/>
                <w:szCs w:val="20"/>
              </w:rPr>
              <w:t>Refer to Rotary International Code of Policies (April 2023), Article 26.120</w:t>
            </w:r>
          </w:p>
        </w:tc>
      </w:tr>
      <w:tr w:rsidR="00E57E6F" w:rsidRPr="00C8020F" w14:paraId="32F75526" w14:textId="77777777" w:rsidTr="00D62FA1">
        <w:trPr>
          <w:trHeight w:val="194"/>
        </w:trPr>
        <w:tc>
          <w:tcPr>
            <w:tcW w:w="261" w:type="pct"/>
          </w:tcPr>
          <w:p w14:paraId="1ED8692E" w14:textId="77777777" w:rsidR="00E57E6F" w:rsidRPr="00C8020F" w:rsidRDefault="00E57E6F" w:rsidP="00B21DF3">
            <w:r>
              <w:t>2</w:t>
            </w:r>
          </w:p>
        </w:tc>
        <w:tc>
          <w:tcPr>
            <w:tcW w:w="4739" w:type="pct"/>
          </w:tcPr>
          <w:p w14:paraId="54DF8329" w14:textId="77777777" w:rsidR="00E57E6F" w:rsidRDefault="00D62FA1" w:rsidP="00F524A9">
            <w:pPr>
              <w:spacing w:after="60"/>
            </w:pPr>
            <w:r>
              <w:t xml:space="preserve">A Rotarian or </w:t>
            </w:r>
            <w:proofErr w:type="spellStart"/>
            <w:r>
              <w:t>Rotaractor</w:t>
            </w:r>
            <w:proofErr w:type="spellEnd"/>
            <w:r>
              <w:t xml:space="preserve"> makes a complaint about a Rotary Community Leader</w:t>
            </w:r>
          </w:p>
          <w:p w14:paraId="6F47DD07" w14:textId="4B2D000F" w:rsidR="00D62FA1" w:rsidRPr="00C8020F" w:rsidRDefault="00D62FA1" w:rsidP="00D62FA1">
            <w:pPr>
              <w:spacing w:before="0" w:after="120"/>
            </w:pPr>
            <w:r w:rsidRPr="00D62FA1">
              <w:rPr>
                <w:i/>
                <w:iCs/>
                <w:spacing w:val="-6"/>
                <w:sz w:val="22"/>
                <w:szCs w:val="22"/>
              </w:rPr>
              <w:t>Note that only the Rotary Communities Nominee is authorised to deal with a complaint regarding a Rotary Community Leader</w:t>
            </w:r>
          </w:p>
        </w:tc>
      </w:tr>
      <w:tr w:rsidR="00D62FA1" w:rsidRPr="00C8020F" w14:paraId="19DEDA47" w14:textId="77777777" w:rsidTr="00D62FA1">
        <w:trPr>
          <w:trHeight w:val="194"/>
        </w:trPr>
        <w:tc>
          <w:tcPr>
            <w:tcW w:w="261" w:type="pct"/>
          </w:tcPr>
          <w:p w14:paraId="26DA9F90" w14:textId="77777777" w:rsidR="00D62FA1" w:rsidRDefault="00D62FA1" w:rsidP="00B21DF3"/>
        </w:tc>
        <w:tc>
          <w:tcPr>
            <w:tcW w:w="4739" w:type="pct"/>
          </w:tcPr>
          <w:p w14:paraId="14B87DC0" w14:textId="77777777" w:rsidR="00D62FA1" w:rsidRDefault="00D62FA1" w:rsidP="00D62FA1">
            <w:pPr>
              <w:spacing w:after="0"/>
            </w:pPr>
            <w:r>
              <w:t>Steps:</w:t>
            </w:r>
          </w:p>
          <w:p w14:paraId="583B9CE6" w14:textId="77777777" w:rsidR="007D292F" w:rsidRDefault="007D292F" w:rsidP="007D292F">
            <w:pPr>
              <w:pStyle w:val="ListParagraph"/>
              <w:numPr>
                <w:ilvl w:val="0"/>
                <w:numId w:val="15"/>
              </w:numPr>
              <w:spacing w:before="60"/>
              <w:ind w:left="408" w:hanging="142"/>
            </w:pPr>
            <w:r>
              <w:t>Encourage the complainant to discuss the matter with the relevant person, if they have not done so already</w:t>
            </w:r>
          </w:p>
          <w:p w14:paraId="2C281C9F" w14:textId="24812E1E" w:rsidR="00D62FA1" w:rsidRDefault="00D62FA1" w:rsidP="007D292F">
            <w:pPr>
              <w:pStyle w:val="ListParagraph"/>
              <w:numPr>
                <w:ilvl w:val="0"/>
                <w:numId w:val="15"/>
              </w:numPr>
              <w:ind w:left="409" w:hanging="142"/>
            </w:pPr>
            <w:r>
              <w:t>if that has been unsuccessfully attempted or is not possible for some reason, refer complaint to the Rotary Communities Nominee</w:t>
            </w:r>
            <w:r w:rsidR="006C1789">
              <w:t>.</w:t>
            </w:r>
          </w:p>
        </w:tc>
      </w:tr>
      <w:tr w:rsidR="006C1789" w:rsidRPr="00C8020F" w14:paraId="36C1CD2E" w14:textId="77777777" w:rsidTr="00D62FA1">
        <w:trPr>
          <w:trHeight w:val="194"/>
        </w:trPr>
        <w:tc>
          <w:tcPr>
            <w:tcW w:w="261" w:type="pct"/>
          </w:tcPr>
          <w:p w14:paraId="1B483532" w14:textId="43E941E4" w:rsidR="006C1789" w:rsidRDefault="006C1789" w:rsidP="006C1789">
            <w:bookmarkStart w:id="2" w:name="_Hlk167976211"/>
            <w:r>
              <w:t>3</w:t>
            </w:r>
          </w:p>
        </w:tc>
        <w:tc>
          <w:tcPr>
            <w:tcW w:w="4739" w:type="pct"/>
          </w:tcPr>
          <w:p w14:paraId="3C2D73D7" w14:textId="3A6001F8" w:rsidR="006C1789" w:rsidRPr="00D62FA1" w:rsidRDefault="00BD046D" w:rsidP="006C1789">
            <w:pPr>
              <w:spacing w:after="0"/>
              <w:rPr>
                <w:color w:val="D86DCB" w:themeColor="accent5" w:themeTint="99"/>
              </w:rPr>
            </w:pPr>
            <w:r>
              <w:t xml:space="preserve">It becomes known there is </w:t>
            </w:r>
            <w:r w:rsidR="00885E8D">
              <w:t>a</w:t>
            </w:r>
            <w:r w:rsidR="006C1789">
              <w:t xml:space="preserve"> conflict </w:t>
            </w:r>
            <w:r w:rsidR="00885E8D">
              <w:t xml:space="preserve">situation </w:t>
            </w:r>
            <w:r w:rsidR="006C1789">
              <w:t xml:space="preserve">in a club </w:t>
            </w:r>
            <w:r w:rsidR="00885E8D">
              <w:t>which is impacting negatively on the members and the club’s operation.</w:t>
            </w:r>
          </w:p>
        </w:tc>
      </w:tr>
      <w:bookmarkEnd w:id="2"/>
      <w:tr w:rsidR="00FD7404" w:rsidRPr="00C8020F" w14:paraId="16E24393" w14:textId="77777777" w:rsidTr="00737DEE">
        <w:trPr>
          <w:trHeight w:val="194"/>
        </w:trPr>
        <w:tc>
          <w:tcPr>
            <w:tcW w:w="261" w:type="pct"/>
          </w:tcPr>
          <w:p w14:paraId="404FB91C" w14:textId="77777777" w:rsidR="00FD7404" w:rsidRDefault="00FD7404" w:rsidP="00737DEE"/>
        </w:tc>
        <w:tc>
          <w:tcPr>
            <w:tcW w:w="4739" w:type="pct"/>
          </w:tcPr>
          <w:p w14:paraId="4D7D3938" w14:textId="77777777" w:rsidR="00FD7404" w:rsidRDefault="00FD7404" w:rsidP="00737DEE">
            <w:pPr>
              <w:spacing w:after="0"/>
            </w:pPr>
            <w:r>
              <w:t>Steps:</w:t>
            </w:r>
          </w:p>
          <w:p w14:paraId="5808EF36" w14:textId="7440E189" w:rsidR="00FD7404" w:rsidRDefault="00BD046D" w:rsidP="006C1789">
            <w:pPr>
              <w:pStyle w:val="ListParagraph"/>
              <w:numPr>
                <w:ilvl w:val="0"/>
                <w:numId w:val="16"/>
              </w:numPr>
              <w:spacing w:before="60"/>
              <w:ind w:left="409" w:hanging="142"/>
            </w:pPr>
            <w:r>
              <w:t xml:space="preserve">Governor and </w:t>
            </w:r>
            <w:r w:rsidR="00885E8D">
              <w:t xml:space="preserve">RCL </w:t>
            </w:r>
            <w:r>
              <w:t xml:space="preserve">should be </w:t>
            </w:r>
            <w:r w:rsidR="00885E8D">
              <w:t>advise</w:t>
            </w:r>
            <w:r>
              <w:t>d of the situation</w:t>
            </w:r>
            <w:r w:rsidR="00885E8D">
              <w:t>;</w:t>
            </w:r>
          </w:p>
          <w:p w14:paraId="266AD8F9" w14:textId="137A59A2" w:rsidR="00FD7404" w:rsidRDefault="00885E8D" w:rsidP="00BD046D">
            <w:pPr>
              <w:pStyle w:val="ListParagraph"/>
              <w:numPr>
                <w:ilvl w:val="0"/>
                <w:numId w:val="16"/>
              </w:numPr>
              <w:spacing w:before="0" w:after="60"/>
              <w:ind w:left="408" w:hanging="142"/>
            </w:pPr>
            <w:r>
              <w:t xml:space="preserve">RCL and Governor collaborate to </w:t>
            </w:r>
            <w:r w:rsidR="00BD046D">
              <w:t>agree</w:t>
            </w:r>
            <w:r>
              <w:t xml:space="preserve"> </w:t>
            </w:r>
            <w:r w:rsidR="00BD046D">
              <w:t xml:space="preserve">response and </w:t>
            </w:r>
            <w:r>
              <w:t>plan of support</w:t>
            </w:r>
            <w:r w:rsidR="00BD046D">
              <w:t>;</w:t>
            </w:r>
          </w:p>
          <w:p w14:paraId="399FCFFC" w14:textId="77777777" w:rsidR="00BD046D" w:rsidRDefault="00885E8D" w:rsidP="00BD046D">
            <w:pPr>
              <w:spacing w:before="60" w:after="60"/>
              <w:rPr>
                <w:spacing w:val="-4"/>
                <w:sz w:val="20"/>
                <w:szCs w:val="20"/>
              </w:rPr>
            </w:pPr>
            <w:r w:rsidRPr="00885E8D">
              <w:rPr>
                <w:spacing w:val="-4"/>
                <w:sz w:val="20"/>
                <w:szCs w:val="20"/>
              </w:rPr>
              <w:t>Refer to</w:t>
            </w:r>
            <w:r w:rsidR="00BD046D">
              <w:rPr>
                <w:spacing w:val="-4"/>
                <w:sz w:val="20"/>
                <w:szCs w:val="20"/>
              </w:rPr>
              <w:t>:</w:t>
            </w:r>
          </w:p>
          <w:p w14:paraId="5C34EF47" w14:textId="77777777" w:rsidR="00BD046D" w:rsidRDefault="00885E8D" w:rsidP="00DD148C">
            <w:pPr>
              <w:pStyle w:val="ListParagraph"/>
              <w:numPr>
                <w:ilvl w:val="0"/>
                <w:numId w:val="18"/>
              </w:numPr>
              <w:spacing w:before="0" w:after="60"/>
              <w:ind w:left="550" w:hanging="357"/>
              <w:contextualSpacing w:val="0"/>
              <w:rPr>
                <w:spacing w:val="-4"/>
                <w:sz w:val="20"/>
                <w:szCs w:val="20"/>
              </w:rPr>
            </w:pPr>
            <w:r w:rsidRPr="00BD046D">
              <w:rPr>
                <w:spacing w:val="-4"/>
                <w:sz w:val="20"/>
                <w:szCs w:val="20"/>
              </w:rPr>
              <w:t>Rotary International Code of Policies (April 2023), Article 26.120</w:t>
            </w:r>
            <w:r w:rsidR="00BD046D">
              <w:rPr>
                <w:spacing w:val="-4"/>
                <w:sz w:val="20"/>
                <w:szCs w:val="20"/>
              </w:rPr>
              <w:t>;</w:t>
            </w:r>
          </w:p>
          <w:p w14:paraId="5A57E703" w14:textId="77777777" w:rsidR="00BD046D" w:rsidRDefault="00BD046D" w:rsidP="00DD148C">
            <w:pPr>
              <w:pStyle w:val="ListParagraph"/>
              <w:numPr>
                <w:ilvl w:val="0"/>
                <w:numId w:val="18"/>
              </w:numPr>
              <w:spacing w:before="0" w:after="60"/>
              <w:ind w:left="550" w:hanging="357"/>
              <w:contextualSpacing w:val="0"/>
              <w:rPr>
                <w:spacing w:val="-4"/>
                <w:sz w:val="20"/>
                <w:szCs w:val="20"/>
              </w:rPr>
            </w:pPr>
            <w:r w:rsidRPr="00BD046D">
              <w:rPr>
                <w:spacing w:val="-4"/>
                <w:sz w:val="20"/>
                <w:szCs w:val="20"/>
              </w:rPr>
              <w:t xml:space="preserve">Rotary International Standard Rotary Club Constitution, </w:t>
            </w:r>
            <w:r>
              <w:rPr>
                <w:spacing w:val="-4"/>
                <w:sz w:val="20"/>
                <w:szCs w:val="20"/>
              </w:rPr>
              <w:t xml:space="preserve">Article 17, </w:t>
            </w:r>
            <w:r w:rsidRPr="00BD046D">
              <w:rPr>
                <w:spacing w:val="-4"/>
                <w:sz w:val="20"/>
                <w:szCs w:val="20"/>
              </w:rPr>
              <w:t>and</w:t>
            </w:r>
          </w:p>
          <w:p w14:paraId="7354E2D1" w14:textId="79464A95" w:rsidR="00885E8D" w:rsidRPr="00BD046D" w:rsidRDefault="00BD046D" w:rsidP="00DD148C">
            <w:pPr>
              <w:pStyle w:val="ListParagraph"/>
              <w:numPr>
                <w:ilvl w:val="0"/>
                <w:numId w:val="18"/>
              </w:numPr>
              <w:spacing w:before="0" w:after="60"/>
              <w:ind w:left="550" w:hanging="357"/>
              <w:contextualSpacing w:val="0"/>
              <w:rPr>
                <w:spacing w:val="-4"/>
                <w:sz w:val="20"/>
                <w:szCs w:val="20"/>
              </w:rPr>
            </w:pPr>
            <w:r w:rsidRPr="00BD046D">
              <w:rPr>
                <w:spacing w:val="-4"/>
                <w:sz w:val="20"/>
                <w:szCs w:val="20"/>
              </w:rPr>
              <w:t>District Bylaws.</w:t>
            </w:r>
          </w:p>
          <w:p w14:paraId="69CDCA99" w14:textId="18A836EF" w:rsidR="00BD046D" w:rsidRPr="00885E8D" w:rsidRDefault="00BD046D" w:rsidP="00BD046D">
            <w:pPr>
              <w:spacing w:before="0"/>
              <w:rPr>
                <w:sz w:val="20"/>
                <w:szCs w:val="20"/>
              </w:rPr>
            </w:pPr>
            <w:r>
              <w:rPr>
                <w:sz w:val="20"/>
                <w:szCs w:val="20"/>
              </w:rPr>
              <w:t>If the Conflict Management Officer is in place in the RC Corp and Admin team, they can provide guidance.</w:t>
            </w:r>
          </w:p>
        </w:tc>
      </w:tr>
    </w:tbl>
    <w:p w14:paraId="0706BBF6" w14:textId="77777777" w:rsidR="003D2764" w:rsidRDefault="003D2764">
      <w:r>
        <w:br w:type="page"/>
      </w:r>
    </w:p>
    <w:tbl>
      <w:tblPr>
        <w:tblStyle w:val="TableGrid"/>
        <w:tblW w:w="5000" w:type="pct"/>
        <w:tblBorders>
          <w:top w:val="single" w:sz="4" w:space="0" w:color="EEA604"/>
          <w:left w:val="single" w:sz="4" w:space="0" w:color="EEA604"/>
          <w:bottom w:val="single" w:sz="4" w:space="0" w:color="EEA604"/>
          <w:right w:val="single" w:sz="4" w:space="0" w:color="EEA604"/>
          <w:insideH w:val="single" w:sz="4" w:space="0" w:color="EEA604"/>
          <w:insideV w:val="single" w:sz="4" w:space="0" w:color="EEA604"/>
        </w:tblBorders>
        <w:tblLook w:val="04A0" w:firstRow="1" w:lastRow="0" w:firstColumn="1" w:lastColumn="0" w:noHBand="0" w:noVBand="1"/>
      </w:tblPr>
      <w:tblGrid>
        <w:gridCol w:w="471"/>
        <w:gridCol w:w="8545"/>
      </w:tblGrid>
      <w:tr w:rsidR="00BD046D" w:rsidRPr="00C8020F" w14:paraId="02BC8F93" w14:textId="77777777" w:rsidTr="00737DEE">
        <w:trPr>
          <w:trHeight w:val="194"/>
        </w:trPr>
        <w:tc>
          <w:tcPr>
            <w:tcW w:w="261" w:type="pct"/>
          </w:tcPr>
          <w:p w14:paraId="0713CC04" w14:textId="2A973CDD" w:rsidR="00BD046D" w:rsidRDefault="00BD046D" w:rsidP="00BD046D">
            <w:r>
              <w:lastRenderedPageBreak/>
              <w:t>4</w:t>
            </w:r>
          </w:p>
        </w:tc>
        <w:tc>
          <w:tcPr>
            <w:tcW w:w="4739" w:type="pct"/>
          </w:tcPr>
          <w:p w14:paraId="09043D9E" w14:textId="602593BB" w:rsidR="00BD046D" w:rsidRPr="00D62FA1" w:rsidRDefault="002911F8" w:rsidP="00BD046D">
            <w:pPr>
              <w:spacing w:after="0"/>
              <w:rPr>
                <w:color w:val="D86DCB" w:themeColor="accent5" w:themeTint="99"/>
              </w:rPr>
            </w:pPr>
            <w:r>
              <w:t>An allegation of abuse is made by a participant in a Rotary Youth programme</w:t>
            </w:r>
          </w:p>
        </w:tc>
      </w:tr>
      <w:tr w:rsidR="00BD046D" w:rsidRPr="00C8020F" w14:paraId="661BC374" w14:textId="77777777" w:rsidTr="00737DEE">
        <w:trPr>
          <w:trHeight w:val="194"/>
        </w:trPr>
        <w:tc>
          <w:tcPr>
            <w:tcW w:w="261" w:type="pct"/>
          </w:tcPr>
          <w:p w14:paraId="31E6A5E1" w14:textId="77777777" w:rsidR="00BD046D" w:rsidRDefault="00BD046D" w:rsidP="00737DEE"/>
        </w:tc>
        <w:tc>
          <w:tcPr>
            <w:tcW w:w="4739" w:type="pct"/>
          </w:tcPr>
          <w:p w14:paraId="78767281" w14:textId="77777777" w:rsidR="00BD046D" w:rsidRDefault="00BD046D" w:rsidP="00737DEE">
            <w:pPr>
              <w:spacing w:after="0"/>
            </w:pPr>
            <w:r>
              <w:t>Steps:</w:t>
            </w:r>
          </w:p>
          <w:p w14:paraId="17000FD0" w14:textId="7501650B" w:rsidR="002911F8" w:rsidRDefault="002911F8" w:rsidP="002911F8">
            <w:pPr>
              <w:pStyle w:val="ListParagraph"/>
              <w:numPr>
                <w:ilvl w:val="0"/>
                <w:numId w:val="17"/>
              </w:numPr>
              <w:spacing w:after="0"/>
              <w:ind w:left="408" w:hanging="142"/>
              <w:contextualSpacing w:val="0"/>
            </w:pPr>
            <w:r w:rsidRPr="002911F8">
              <w:t xml:space="preserve">All allegations of abuse or harassment </w:t>
            </w:r>
            <w:r w:rsidR="00DD148C">
              <w:t xml:space="preserve">involving youth </w:t>
            </w:r>
            <w:r w:rsidRPr="002911F8">
              <w:t>shall be reported to RI</w:t>
            </w:r>
            <w:r>
              <w:t>SPPO</w:t>
            </w:r>
            <w:r w:rsidRPr="002911F8">
              <w:t xml:space="preserve"> within 72 hours of learning of the incident.</w:t>
            </w:r>
          </w:p>
          <w:p w14:paraId="7313A52D" w14:textId="31A65D31" w:rsidR="00BD046D" w:rsidRPr="002911F8" w:rsidRDefault="002911F8" w:rsidP="00DD148C">
            <w:pPr>
              <w:spacing w:before="0" w:after="0" w:line="240" w:lineRule="auto"/>
              <w:ind w:left="409"/>
              <w:jc w:val="left"/>
              <w:rPr>
                <w:rFonts w:ascii="Google Sans Text" w:hAnsi="Google Sans Text"/>
                <w:color w:val="1F1F1F"/>
                <w:sz w:val="21"/>
                <w:szCs w:val="21"/>
              </w:rPr>
            </w:pPr>
            <w:r w:rsidRPr="002911F8">
              <w:rPr>
                <w:rFonts w:asciiTheme="minorHAnsi" w:hAnsiTheme="minorHAnsi" w:cstheme="minorBidi"/>
                <w:sz w:val="22"/>
                <w:szCs w:val="22"/>
              </w:rPr>
              <w:t xml:space="preserve">Contact Andrew Best </w:t>
            </w:r>
            <w:r>
              <w:rPr>
                <w:rFonts w:asciiTheme="minorHAnsi" w:hAnsiTheme="minorHAnsi" w:cstheme="minorBidi"/>
                <w:sz w:val="22"/>
                <w:szCs w:val="22"/>
              </w:rPr>
              <w:t>+</w:t>
            </w:r>
            <w:r w:rsidRPr="002911F8">
              <w:rPr>
                <w:rFonts w:asciiTheme="minorHAnsi" w:hAnsiTheme="minorHAnsi" w:cstheme="minorBidi"/>
                <w:sz w:val="22"/>
                <w:szCs w:val="22"/>
              </w:rPr>
              <w:t>61 2 8894 9820</w:t>
            </w:r>
            <w:r>
              <w:rPr>
                <w:rFonts w:asciiTheme="minorHAnsi" w:hAnsiTheme="minorHAnsi" w:cstheme="minorBidi"/>
                <w:sz w:val="22"/>
                <w:szCs w:val="22"/>
              </w:rPr>
              <w:t xml:space="preserve">, </w:t>
            </w:r>
            <w:hyperlink r:id="rId14" w:history="1">
              <w:r w:rsidRPr="002911F8">
                <w:rPr>
                  <w:rStyle w:val="Hyperlink"/>
                  <w:rFonts w:asciiTheme="minorHAnsi" w:hAnsiTheme="minorHAnsi" w:cstheme="minorBidi"/>
                  <w:sz w:val="22"/>
                  <w:szCs w:val="22"/>
                </w:rPr>
                <w:t>andrew.best@rotary.org</w:t>
              </w:r>
            </w:hyperlink>
            <w:r w:rsidR="00BD046D" w:rsidRPr="002911F8">
              <w:rPr>
                <w:rFonts w:asciiTheme="minorHAnsi" w:hAnsiTheme="minorHAnsi" w:cstheme="minorBidi"/>
                <w:sz w:val="22"/>
                <w:szCs w:val="22"/>
              </w:rPr>
              <w:t>;</w:t>
            </w:r>
          </w:p>
          <w:p w14:paraId="53B49D91" w14:textId="12DDC677" w:rsidR="00BD046D" w:rsidRDefault="002911F8" w:rsidP="00BD046D">
            <w:pPr>
              <w:pStyle w:val="ListParagraph"/>
              <w:numPr>
                <w:ilvl w:val="0"/>
                <w:numId w:val="17"/>
              </w:numPr>
              <w:ind w:left="409" w:hanging="142"/>
            </w:pPr>
            <w:r w:rsidRPr="002911F8">
              <w:t>Any allegation of abuse must be immediately reported to the appropriate law enforcement agency</w:t>
            </w:r>
            <w:r w:rsidR="00BD046D">
              <w:t>;</w:t>
            </w:r>
          </w:p>
          <w:p w14:paraId="0A5EE893" w14:textId="7312E4D9" w:rsidR="00DD148C" w:rsidRDefault="00DD148C" w:rsidP="00BD046D">
            <w:pPr>
              <w:pStyle w:val="ListParagraph"/>
              <w:numPr>
                <w:ilvl w:val="0"/>
                <w:numId w:val="17"/>
              </w:numPr>
              <w:spacing w:before="0" w:after="60"/>
              <w:ind w:left="408" w:hanging="142"/>
            </w:pPr>
            <w:r>
              <w:t>The Governor should be advised of the allegation</w:t>
            </w:r>
            <w:r w:rsidR="00C362BD">
              <w:t xml:space="preserve">, unless they are the object of the complaint, in which case RISPPO, </w:t>
            </w:r>
            <w:r w:rsidR="00C362BD" w:rsidRPr="002911F8">
              <w:t xml:space="preserve">Andrew Best </w:t>
            </w:r>
            <w:r w:rsidR="00C362BD">
              <w:t>+</w:t>
            </w:r>
            <w:r w:rsidR="00C362BD" w:rsidRPr="002911F8">
              <w:t>61 2 8894 9820</w:t>
            </w:r>
            <w:r w:rsidR="00C362BD">
              <w:t xml:space="preserve">, </w:t>
            </w:r>
            <w:hyperlink r:id="rId15" w:history="1">
              <w:r w:rsidR="00C362BD" w:rsidRPr="002911F8">
                <w:rPr>
                  <w:rStyle w:val="Hyperlink"/>
                </w:rPr>
                <w:t>andrew.best@rotary.org</w:t>
              </w:r>
            </w:hyperlink>
            <w:r w:rsidR="00C362BD">
              <w:t xml:space="preserve"> should be advised</w:t>
            </w:r>
            <w:r>
              <w:t>;</w:t>
            </w:r>
          </w:p>
          <w:p w14:paraId="3624BD4F" w14:textId="729AEB22" w:rsidR="005E2C36" w:rsidRPr="005E2C36" w:rsidRDefault="005E2C36" w:rsidP="004F3389">
            <w:pPr>
              <w:pStyle w:val="ListParagraph"/>
              <w:numPr>
                <w:ilvl w:val="0"/>
                <w:numId w:val="17"/>
              </w:numPr>
              <w:spacing w:before="0" w:after="0"/>
              <w:ind w:left="408" w:hanging="142"/>
              <w:rPr>
                <w:lang w:val="en-GB"/>
              </w:rPr>
            </w:pPr>
            <w:r>
              <w:t xml:space="preserve">If there is likely to be media interest contact Communications and Public Relations at RISPPO for guidance, </w:t>
            </w:r>
            <w:r w:rsidR="004F3389">
              <w:rPr>
                <w:lang w:val="en-GB"/>
              </w:rPr>
              <w:t xml:space="preserve">Juliet Potter: </w:t>
            </w:r>
            <w:hyperlink r:id="rId16" w:history="1">
              <w:r w:rsidR="004F3389" w:rsidRPr="00ED2972">
                <w:rPr>
                  <w:rStyle w:val="Hyperlink"/>
                  <w:lang w:val="en-GB"/>
                </w:rPr>
                <w:t>Juliet.potter@rotary.org</w:t>
              </w:r>
            </w:hyperlink>
            <w:r w:rsidR="004F3389">
              <w:rPr>
                <w:lang w:val="en-GB"/>
              </w:rPr>
              <w:t xml:space="preserve"> </w:t>
            </w:r>
          </w:p>
          <w:p w14:paraId="530DA502" w14:textId="58F000E3" w:rsidR="00BD046D" w:rsidRDefault="00DD148C" w:rsidP="00BD046D">
            <w:pPr>
              <w:pStyle w:val="ListParagraph"/>
              <w:numPr>
                <w:ilvl w:val="0"/>
                <w:numId w:val="17"/>
              </w:numPr>
              <w:spacing w:before="0" w:after="60"/>
              <w:ind w:left="408" w:hanging="142"/>
            </w:pPr>
            <w:r>
              <w:t>A</w:t>
            </w:r>
            <w:r w:rsidRPr="00DD148C">
              <w:t>n independent and thorough investigation must be made by the club and district into any claims of abuse or harassment</w:t>
            </w:r>
          </w:p>
          <w:p w14:paraId="45CD0A95" w14:textId="7A79F39B" w:rsidR="00BD046D" w:rsidRPr="00DD148C" w:rsidRDefault="00BD046D" w:rsidP="00DD148C">
            <w:pPr>
              <w:spacing w:before="60" w:after="60"/>
              <w:rPr>
                <w:spacing w:val="-4"/>
                <w:sz w:val="20"/>
                <w:szCs w:val="20"/>
              </w:rPr>
            </w:pPr>
            <w:r w:rsidRPr="00885E8D">
              <w:rPr>
                <w:spacing w:val="-4"/>
                <w:sz w:val="20"/>
                <w:szCs w:val="20"/>
              </w:rPr>
              <w:t>Refer to Rotary International Code of Policies (April 2023), Article 2.120</w:t>
            </w:r>
            <w:r w:rsidR="002911F8">
              <w:rPr>
                <w:spacing w:val="-4"/>
                <w:sz w:val="20"/>
                <w:szCs w:val="20"/>
              </w:rPr>
              <w:t>.2</w:t>
            </w:r>
            <w:r w:rsidR="00DD148C">
              <w:rPr>
                <w:spacing w:val="-4"/>
                <w:sz w:val="20"/>
                <w:szCs w:val="20"/>
              </w:rPr>
              <w:t xml:space="preserve"> and Article 41.050</w:t>
            </w:r>
          </w:p>
        </w:tc>
      </w:tr>
      <w:tr w:rsidR="00BD046D" w:rsidRPr="00C8020F" w14:paraId="1EBFF846" w14:textId="77777777" w:rsidTr="00737DEE">
        <w:trPr>
          <w:trHeight w:val="194"/>
        </w:trPr>
        <w:tc>
          <w:tcPr>
            <w:tcW w:w="261" w:type="pct"/>
          </w:tcPr>
          <w:p w14:paraId="52CC5560" w14:textId="42B1A16F" w:rsidR="00BD046D" w:rsidRDefault="005E2C36" w:rsidP="00737DEE">
            <w:r>
              <w:t>5</w:t>
            </w:r>
          </w:p>
        </w:tc>
        <w:tc>
          <w:tcPr>
            <w:tcW w:w="4739" w:type="pct"/>
          </w:tcPr>
          <w:p w14:paraId="69F95F0A" w14:textId="33E1BC40" w:rsidR="00BD046D" w:rsidRPr="005E2C36" w:rsidRDefault="005E2C36" w:rsidP="00737DEE">
            <w:pPr>
              <w:spacing w:after="0"/>
            </w:pPr>
            <w:r w:rsidRPr="005E2C36">
              <w:t>A Rotary Club’s major sponsor has been accused of embezzlement and misuse of funds. Major media outlets are covering the news and Rotary is mentioned as an entity who has close ties with the organisation.</w:t>
            </w:r>
          </w:p>
        </w:tc>
      </w:tr>
      <w:tr w:rsidR="005E2C36" w:rsidRPr="00C8020F" w14:paraId="2078741E" w14:textId="77777777" w:rsidTr="00737DEE">
        <w:trPr>
          <w:trHeight w:val="194"/>
        </w:trPr>
        <w:tc>
          <w:tcPr>
            <w:tcW w:w="261" w:type="pct"/>
          </w:tcPr>
          <w:p w14:paraId="2144575D" w14:textId="77777777" w:rsidR="005E2C36" w:rsidRDefault="005E2C36" w:rsidP="00737DEE"/>
        </w:tc>
        <w:tc>
          <w:tcPr>
            <w:tcW w:w="4739" w:type="pct"/>
          </w:tcPr>
          <w:p w14:paraId="55D85975" w14:textId="77777777" w:rsidR="005E2C36" w:rsidRDefault="005E2C36" w:rsidP="00737DEE">
            <w:pPr>
              <w:spacing w:after="0"/>
            </w:pPr>
            <w:r>
              <w:t>Steps:</w:t>
            </w:r>
          </w:p>
          <w:p w14:paraId="67ECD310" w14:textId="4EFF0912" w:rsidR="005E2C36" w:rsidRDefault="005E2C36" w:rsidP="005E2C36">
            <w:pPr>
              <w:pStyle w:val="ListParagraph"/>
              <w:numPr>
                <w:ilvl w:val="0"/>
                <w:numId w:val="21"/>
              </w:numPr>
              <w:spacing w:before="0" w:after="60"/>
              <w:ind w:left="409" w:hanging="142"/>
            </w:pPr>
            <w:r>
              <w:t>Inform the Governor of the situation;</w:t>
            </w:r>
          </w:p>
          <w:p w14:paraId="03C304DC" w14:textId="082D753D" w:rsidR="005E2C36" w:rsidRPr="005E2C36" w:rsidRDefault="005E2C36" w:rsidP="004F3389">
            <w:pPr>
              <w:pStyle w:val="ListParagraph"/>
              <w:numPr>
                <w:ilvl w:val="0"/>
                <w:numId w:val="21"/>
              </w:numPr>
              <w:spacing w:before="0" w:after="0"/>
              <w:ind w:left="409" w:hanging="142"/>
              <w:rPr>
                <w:lang w:val="en-GB"/>
              </w:rPr>
            </w:pPr>
            <w:r>
              <w:t xml:space="preserve">Governor to contact Communications and Public Relations at RISPPO for guidance, </w:t>
            </w:r>
            <w:r w:rsidR="004F3389">
              <w:rPr>
                <w:lang w:val="en-GB"/>
              </w:rPr>
              <w:t xml:space="preserve">Juliet Potter: </w:t>
            </w:r>
            <w:hyperlink r:id="rId17" w:history="1">
              <w:r w:rsidR="004F3389" w:rsidRPr="00ED2972">
                <w:rPr>
                  <w:rStyle w:val="Hyperlink"/>
                  <w:lang w:val="en-GB"/>
                </w:rPr>
                <w:t>Juliet.potter@rotary.org</w:t>
              </w:r>
            </w:hyperlink>
          </w:p>
          <w:p w14:paraId="363F7E58" w14:textId="4FF5A0BB" w:rsidR="005E2C36" w:rsidRDefault="005E2C36" w:rsidP="005E2C36">
            <w:pPr>
              <w:pStyle w:val="ListParagraph"/>
              <w:numPr>
                <w:ilvl w:val="0"/>
                <w:numId w:val="21"/>
              </w:numPr>
              <w:spacing w:before="0" w:after="60"/>
              <w:ind w:left="409" w:hanging="142"/>
            </w:pPr>
            <w:r>
              <w:t xml:space="preserve">Governor </w:t>
            </w:r>
            <w:r w:rsidR="00BC6187">
              <w:t>keeps relevant stakeholders, including G-Train and RCL, informed;</w:t>
            </w:r>
          </w:p>
          <w:p w14:paraId="6B9E28FC" w14:textId="5C1BEC27" w:rsidR="005E2C36" w:rsidRDefault="005E2C36" w:rsidP="005E2C36">
            <w:pPr>
              <w:pStyle w:val="ListParagraph"/>
              <w:numPr>
                <w:ilvl w:val="0"/>
                <w:numId w:val="21"/>
              </w:numPr>
              <w:spacing w:before="0" w:after="60"/>
              <w:ind w:left="409" w:hanging="142"/>
            </w:pPr>
            <w:r>
              <w:t>Governor is point of contact for the media</w:t>
            </w:r>
          </w:p>
          <w:p w14:paraId="2D974D2D" w14:textId="06CD3307" w:rsidR="005E2C36" w:rsidRPr="00DD148C" w:rsidRDefault="005E2C36" w:rsidP="00737DEE">
            <w:pPr>
              <w:spacing w:before="60" w:after="60"/>
              <w:rPr>
                <w:spacing w:val="-4"/>
                <w:sz w:val="20"/>
                <w:szCs w:val="20"/>
              </w:rPr>
            </w:pPr>
          </w:p>
        </w:tc>
      </w:tr>
    </w:tbl>
    <w:p w14:paraId="792060DF" w14:textId="04B78024" w:rsidR="00D62FA1" w:rsidRDefault="00D62FA1" w:rsidP="00B21DF3"/>
    <w:p w14:paraId="2925E3F3" w14:textId="77777777" w:rsidR="0009046A" w:rsidRDefault="0009046A">
      <w:pPr>
        <w:spacing w:before="0" w:after="160" w:line="259" w:lineRule="auto"/>
        <w:jc w:val="left"/>
      </w:pPr>
      <w:r>
        <w:br w:type="page"/>
      </w:r>
    </w:p>
    <w:p w14:paraId="6E4FC14C" w14:textId="5323558E" w:rsidR="00506DDD" w:rsidRDefault="00D62FA1" w:rsidP="00D62FA1">
      <w:pPr>
        <w:pStyle w:val="Heading2"/>
        <w:spacing w:before="360" w:after="240" w:line="276" w:lineRule="auto"/>
      </w:pPr>
      <w:r>
        <w:lastRenderedPageBreak/>
        <w:t>Appendix</w:t>
      </w:r>
    </w:p>
    <w:p w14:paraId="307AD172" w14:textId="547B11BE" w:rsidR="00D62FA1" w:rsidRDefault="00D62FA1" w:rsidP="00D62FA1">
      <w:pPr>
        <w:rPr>
          <w:lang w:eastAsia="en-US"/>
        </w:rPr>
      </w:pPr>
      <w:r>
        <w:rPr>
          <w:lang w:eastAsia="en-US"/>
        </w:rPr>
        <w:t>Summary of DG responsibilities</w:t>
      </w:r>
    </w:p>
    <w:tbl>
      <w:tblPr>
        <w:tblStyle w:val="TableGrid"/>
        <w:tblW w:w="10348" w:type="dxa"/>
        <w:tblInd w:w="-572" w:type="dxa"/>
        <w:tblBorders>
          <w:top w:val="single" w:sz="4" w:space="0" w:color="EEA604"/>
          <w:left w:val="single" w:sz="4" w:space="0" w:color="EEA604"/>
          <w:bottom w:val="single" w:sz="4" w:space="0" w:color="EEA604"/>
          <w:right w:val="single" w:sz="4" w:space="0" w:color="EEA604"/>
          <w:insideH w:val="single" w:sz="4" w:space="0" w:color="EEA604"/>
          <w:insideV w:val="single" w:sz="4" w:space="0" w:color="EEA604"/>
        </w:tblBorders>
        <w:tblLook w:val="04A0" w:firstRow="1" w:lastRow="0" w:firstColumn="1" w:lastColumn="0" w:noHBand="0" w:noVBand="1"/>
      </w:tblPr>
      <w:tblGrid>
        <w:gridCol w:w="3402"/>
        <w:gridCol w:w="3180"/>
        <w:gridCol w:w="364"/>
        <w:gridCol w:w="3402"/>
      </w:tblGrid>
      <w:tr w:rsidR="00D62FA1" w14:paraId="77077A52" w14:textId="77777777" w:rsidTr="003E4514">
        <w:trPr>
          <w:trHeight w:val="501"/>
        </w:trPr>
        <w:tc>
          <w:tcPr>
            <w:tcW w:w="3402" w:type="dxa"/>
            <w:tcBorders>
              <w:right w:val="single" w:sz="4" w:space="0" w:color="FFFFFF" w:themeColor="background1"/>
            </w:tcBorders>
            <w:shd w:val="clear" w:color="auto" w:fill="EEA604"/>
          </w:tcPr>
          <w:p w14:paraId="5FFDCDE6" w14:textId="3D6C9AAD" w:rsidR="00D62FA1" w:rsidRPr="00D62FA1" w:rsidRDefault="00D62FA1" w:rsidP="00D62FA1">
            <w:pPr>
              <w:spacing w:before="60" w:after="60"/>
              <w:jc w:val="center"/>
              <w:rPr>
                <w:b/>
                <w:bCs/>
                <w:color w:val="FFFFFF" w:themeColor="background1"/>
                <w:lang w:eastAsia="en-US"/>
              </w:rPr>
            </w:pPr>
            <w:r>
              <w:rPr>
                <w:b/>
                <w:bCs/>
                <w:color w:val="FFFFFF" w:themeColor="background1"/>
                <w:lang w:eastAsia="en-US"/>
              </w:rPr>
              <w:t>20</w:t>
            </w:r>
            <w:r w:rsidRPr="00D62FA1">
              <w:rPr>
                <w:b/>
                <w:bCs/>
                <w:color w:val="FFFFFF" w:themeColor="background1"/>
                <w:lang w:eastAsia="en-US"/>
              </w:rPr>
              <w:t>24/25</w:t>
            </w:r>
          </w:p>
        </w:tc>
        <w:tc>
          <w:tcPr>
            <w:tcW w:w="3180" w:type="dxa"/>
            <w:tcBorders>
              <w:left w:val="single" w:sz="4" w:space="0" w:color="FFFFFF" w:themeColor="background1"/>
              <w:right w:val="single" w:sz="4" w:space="0" w:color="FFFFFF" w:themeColor="background1"/>
            </w:tcBorders>
            <w:shd w:val="clear" w:color="auto" w:fill="EEA604"/>
          </w:tcPr>
          <w:p w14:paraId="26D0DA0E" w14:textId="0533C529" w:rsidR="00D62FA1" w:rsidRPr="00D62FA1" w:rsidRDefault="00D62FA1" w:rsidP="00D62FA1">
            <w:pPr>
              <w:spacing w:before="60" w:after="60"/>
              <w:jc w:val="center"/>
              <w:rPr>
                <w:b/>
                <w:bCs/>
                <w:color w:val="FFFFFF" w:themeColor="background1"/>
                <w:lang w:eastAsia="en-US"/>
              </w:rPr>
            </w:pPr>
            <w:r>
              <w:rPr>
                <w:b/>
                <w:bCs/>
                <w:color w:val="FFFFFF" w:themeColor="background1"/>
                <w:lang w:eastAsia="en-US"/>
              </w:rPr>
              <w:t>20</w:t>
            </w:r>
            <w:r w:rsidRPr="00D62FA1">
              <w:rPr>
                <w:b/>
                <w:bCs/>
                <w:color w:val="FFFFFF" w:themeColor="background1"/>
                <w:lang w:eastAsia="en-US"/>
              </w:rPr>
              <w:t>25/26</w:t>
            </w:r>
          </w:p>
        </w:tc>
        <w:tc>
          <w:tcPr>
            <w:tcW w:w="3766" w:type="dxa"/>
            <w:gridSpan w:val="2"/>
            <w:tcBorders>
              <w:left w:val="single" w:sz="4" w:space="0" w:color="FFFFFF" w:themeColor="background1"/>
            </w:tcBorders>
            <w:shd w:val="clear" w:color="auto" w:fill="EEA604"/>
          </w:tcPr>
          <w:p w14:paraId="354A1B56" w14:textId="05599BDA" w:rsidR="00D62FA1" w:rsidRPr="00D62FA1" w:rsidRDefault="00D62FA1" w:rsidP="00D62FA1">
            <w:pPr>
              <w:spacing w:before="60" w:after="60"/>
              <w:jc w:val="center"/>
              <w:rPr>
                <w:b/>
                <w:bCs/>
                <w:color w:val="FFFFFF" w:themeColor="background1"/>
                <w:lang w:eastAsia="en-US"/>
              </w:rPr>
            </w:pPr>
            <w:r>
              <w:rPr>
                <w:b/>
                <w:bCs/>
                <w:color w:val="FFFFFF" w:themeColor="background1"/>
                <w:lang w:eastAsia="en-US"/>
              </w:rPr>
              <w:t>20</w:t>
            </w:r>
            <w:r w:rsidRPr="00D62FA1">
              <w:rPr>
                <w:b/>
                <w:bCs/>
                <w:color w:val="FFFFFF" w:themeColor="background1"/>
                <w:lang w:eastAsia="en-US"/>
              </w:rPr>
              <w:t>26/27</w:t>
            </w:r>
          </w:p>
        </w:tc>
      </w:tr>
      <w:tr w:rsidR="00B45B15" w14:paraId="36B98861" w14:textId="77777777" w:rsidTr="003E4514">
        <w:tc>
          <w:tcPr>
            <w:tcW w:w="10348" w:type="dxa"/>
            <w:gridSpan w:val="4"/>
          </w:tcPr>
          <w:p w14:paraId="2D3249CE" w14:textId="1EFC5FD2" w:rsidR="00B45B15" w:rsidRDefault="00B45B15" w:rsidP="00B45B15">
            <w:pPr>
              <w:pStyle w:val="ListParagraph"/>
              <w:numPr>
                <w:ilvl w:val="0"/>
                <w:numId w:val="11"/>
              </w:numPr>
              <w:spacing w:before="60" w:after="60"/>
              <w:ind w:left="164" w:hanging="154"/>
              <w:contextualSpacing w:val="0"/>
            </w:pPr>
            <w:r>
              <w:t>Support our R</w:t>
            </w:r>
            <w:r w:rsidR="005334E1">
              <w:t xml:space="preserve">otary South Pacific </w:t>
            </w:r>
            <w:r>
              <w:t xml:space="preserve">Pilot; </w:t>
            </w:r>
          </w:p>
          <w:p w14:paraId="7D463428" w14:textId="3BD2950C" w:rsidR="00B45B15" w:rsidRDefault="00B45B15" w:rsidP="00B45B15">
            <w:pPr>
              <w:pStyle w:val="ListParagraph"/>
              <w:numPr>
                <w:ilvl w:val="0"/>
                <w:numId w:val="11"/>
              </w:numPr>
              <w:spacing w:before="60" w:after="60"/>
              <w:ind w:left="164" w:hanging="154"/>
              <w:contextualSpacing w:val="0"/>
              <w:rPr>
                <w:rStyle w:val="eop"/>
              </w:rPr>
            </w:pPr>
            <w:r>
              <w:t>Achieve the RI President’s annual goals in co-ordination with R</w:t>
            </w:r>
            <w:r w:rsidR="003E4514">
              <w:t>egional Council (R</w:t>
            </w:r>
            <w:r>
              <w:t>C</w:t>
            </w:r>
            <w:r w:rsidR="003E4514">
              <w:t>)</w:t>
            </w:r>
            <w:r>
              <w:t xml:space="preserve"> Portfolio teams;</w:t>
            </w:r>
            <w:r>
              <w:rPr>
                <w:rStyle w:val="eop"/>
              </w:rPr>
              <w:t xml:space="preserve"> </w:t>
            </w:r>
          </w:p>
          <w:p w14:paraId="094BD7F3" w14:textId="1C78520D" w:rsidR="00B45B15" w:rsidRDefault="00B45B15" w:rsidP="00B45B15">
            <w:pPr>
              <w:pStyle w:val="ListParagraph"/>
              <w:numPr>
                <w:ilvl w:val="0"/>
                <w:numId w:val="11"/>
              </w:numPr>
              <w:spacing w:before="60" w:after="60"/>
              <w:ind w:left="164" w:hanging="154"/>
              <w:contextualSpacing w:val="0"/>
              <w:rPr>
                <w:rStyle w:val="eop"/>
              </w:rPr>
            </w:pPr>
            <w:r>
              <w:t xml:space="preserve">Promote the Rotary Action Plan in collaboration with RCLs and </w:t>
            </w:r>
            <w:r w:rsidR="003E4514">
              <w:t>RC</w:t>
            </w:r>
            <w:r>
              <w:t>;</w:t>
            </w:r>
            <w:r>
              <w:rPr>
                <w:rStyle w:val="eop"/>
              </w:rPr>
              <w:t xml:space="preserve"> </w:t>
            </w:r>
          </w:p>
          <w:p w14:paraId="3DA82AAB" w14:textId="77777777" w:rsidR="00B45B15" w:rsidRDefault="00B45B15" w:rsidP="00B45B15">
            <w:pPr>
              <w:pStyle w:val="ListParagraph"/>
              <w:numPr>
                <w:ilvl w:val="0"/>
                <w:numId w:val="11"/>
              </w:numPr>
              <w:spacing w:before="60" w:after="60"/>
              <w:ind w:left="164" w:hanging="154"/>
              <w:contextualSpacing w:val="0"/>
              <w:rPr>
                <w:rStyle w:val="eop"/>
              </w:rPr>
            </w:pPr>
            <w:r>
              <w:t>Supervisory and management aspects of The</w:t>
            </w:r>
            <w:r>
              <w:rPr>
                <w:rStyle w:val="eop"/>
              </w:rPr>
              <w:t xml:space="preserve"> Rotary Foundation in the district;</w:t>
            </w:r>
          </w:p>
          <w:p w14:paraId="7779AE18" w14:textId="77777777" w:rsidR="00B45B15" w:rsidRDefault="00B45B15" w:rsidP="00B45B15">
            <w:pPr>
              <w:pStyle w:val="ListParagraph"/>
              <w:numPr>
                <w:ilvl w:val="0"/>
                <w:numId w:val="11"/>
              </w:numPr>
              <w:spacing w:before="60" w:after="60"/>
              <w:ind w:left="164" w:hanging="154"/>
              <w:contextualSpacing w:val="0"/>
            </w:pPr>
            <w:r>
              <w:t>Supervise district management, meet fiduciary requirements and report as required to RI and local authorities</w:t>
            </w:r>
          </w:p>
          <w:p w14:paraId="1218D5F8" w14:textId="77777777" w:rsidR="00B45B15" w:rsidRDefault="00B45B15" w:rsidP="00B45B15">
            <w:pPr>
              <w:pStyle w:val="ListParagraph"/>
              <w:numPr>
                <w:ilvl w:val="0"/>
                <w:numId w:val="11"/>
              </w:numPr>
              <w:spacing w:before="60" w:after="60"/>
              <w:ind w:left="164" w:hanging="154"/>
              <w:contextualSpacing w:val="0"/>
            </w:pPr>
            <w:r w:rsidRPr="00AD4727">
              <w:rPr>
                <w:sz w:val="21"/>
                <w:szCs w:val="21"/>
              </w:rPr>
              <w:t>Remain</w:t>
            </w:r>
            <w:r>
              <w:rPr>
                <w:rStyle w:val="normaltextrun"/>
              </w:rPr>
              <w:t xml:space="preserve"> the officer of RI</w:t>
            </w:r>
            <w:r>
              <w:rPr>
                <w:rStyle w:val="eop"/>
              </w:rPr>
              <w:t> in the district;</w:t>
            </w:r>
          </w:p>
          <w:p w14:paraId="5DD53953" w14:textId="551C0EC0" w:rsidR="00B45B15" w:rsidRDefault="00B45B15" w:rsidP="00B45B15">
            <w:pPr>
              <w:pStyle w:val="ListParagraph"/>
              <w:numPr>
                <w:ilvl w:val="0"/>
                <w:numId w:val="11"/>
              </w:numPr>
              <w:spacing w:before="60" w:after="60"/>
              <w:ind w:left="164" w:hanging="154"/>
              <w:contextualSpacing w:val="0"/>
              <w:rPr>
                <w:rStyle w:val="eop"/>
              </w:rPr>
            </w:pPr>
            <w:r>
              <w:t>Organise new clubs, promote membership retention and growth in collaboration with the RC and RCLs</w:t>
            </w:r>
            <w:r w:rsidR="00F71594">
              <w:rPr>
                <w:rStyle w:val="eop"/>
              </w:rPr>
              <w:t xml:space="preserve"> – in</w:t>
            </w:r>
            <w:r w:rsidR="00CC39E5">
              <w:rPr>
                <w:rStyle w:val="eop"/>
              </w:rPr>
              <w:t xml:space="preserve"> </w:t>
            </w:r>
            <w:r w:rsidR="00F71594">
              <w:rPr>
                <w:rStyle w:val="eop"/>
              </w:rPr>
              <w:t>conju</w:t>
            </w:r>
            <w:r w:rsidR="00CC39E5">
              <w:rPr>
                <w:rStyle w:val="eop"/>
              </w:rPr>
              <w:t>n</w:t>
            </w:r>
            <w:r w:rsidR="00F71594">
              <w:rPr>
                <w:rStyle w:val="eop"/>
              </w:rPr>
              <w:t>ction with the district membership chair</w:t>
            </w:r>
          </w:p>
          <w:p w14:paraId="580501C3" w14:textId="45DF8B6D" w:rsidR="00B45B15" w:rsidRPr="00AD4727" w:rsidRDefault="00B45B15" w:rsidP="00B45B15">
            <w:pPr>
              <w:pStyle w:val="ListParagraph"/>
              <w:numPr>
                <w:ilvl w:val="0"/>
                <w:numId w:val="11"/>
              </w:numPr>
              <w:spacing w:before="60" w:after="60"/>
              <w:ind w:left="164" w:hanging="154"/>
              <w:contextualSpacing w:val="0"/>
            </w:pPr>
            <w:r w:rsidRPr="00AD4727">
              <w:rPr>
                <w:rStyle w:val="eop"/>
              </w:rPr>
              <w:t>Advise</w:t>
            </w:r>
            <w:r>
              <w:rPr>
                <w:rStyle w:val="normaltextrun"/>
              </w:rPr>
              <w:t xml:space="preserve"> and assist on adverse Public Relations Issues.  W</w:t>
            </w:r>
            <w:r w:rsidRPr="00A96891">
              <w:rPr>
                <w:shd w:val="clear" w:color="auto" w:fill="FFFFFF"/>
              </w:rPr>
              <w:t>ork with the relevant club(s), RCL(s) and RC P</w:t>
            </w:r>
            <w:r w:rsidR="003E4514">
              <w:rPr>
                <w:shd w:val="clear" w:color="auto" w:fill="FFFFFF"/>
              </w:rPr>
              <w:t>ublic Image team</w:t>
            </w:r>
            <w:r w:rsidRPr="00A96891">
              <w:rPr>
                <w:shd w:val="clear" w:color="auto" w:fill="FFFFFF"/>
              </w:rPr>
              <w:t xml:space="preserve"> on the PR response</w:t>
            </w:r>
            <w:r>
              <w:rPr>
                <w:shd w:val="clear" w:color="auto" w:fill="FFFFFF"/>
              </w:rPr>
              <w:t>;</w:t>
            </w:r>
            <w:r w:rsidR="00F71594">
              <w:rPr>
                <w:shd w:val="clear" w:color="auto" w:fill="FFFFFF"/>
              </w:rPr>
              <w:t xml:space="preserve"> - in</w:t>
            </w:r>
            <w:r w:rsidR="00CC39E5">
              <w:rPr>
                <w:shd w:val="clear" w:color="auto" w:fill="FFFFFF"/>
              </w:rPr>
              <w:t xml:space="preserve"> </w:t>
            </w:r>
            <w:r w:rsidR="00F71594">
              <w:rPr>
                <w:shd w:val="clear" w:color="auto" w:fill="FFFFFF"/>
              </w:rPr>
              <w:t>conjunction with the district PI chair</w:t>
            </w:r>
          </w:p>
          <w:p w14:paraId="53218329" w14:textId="4EF0863A" w:rsidR="00B45B15" w:rsidRDefault="00B45B15" w:rsidP="00B45B15">
            <w:pPr>
              <w:pStyle w:val="ListParagraph"/>
              <w:numPr>
                <w:ilvl w:val="0"/>
                <w:numId w:val="11"/>
              </w:numPr>
              <w:spacing w:before="60" w:after="60"/>
              <w:ind w:left="164" w:hanging="154"/>
              <w:contextualSpacing w:val="0"/>
            </w:pPr>
            <w:r w:rsidRPr="00EB74F8">
              <w:t>Appoint a mediator with appropriate mediation skills and experience if asked by a club</w:t>
            </w:r>
            <w:r w:rsidR="003E4514">
              <w:t>;</w:t>
            </w:r>
          </w:p>
          <w:p w14:paraId="47B19642" w14:textId="7C5A402D" w:rsidR="00B45B15" w:rsidRDefault="00B45B15" w:rsidP="00B45B15">
            <w:pPr>
              <w:pStyle w:val="ListParagraph"/>
              <w:numPr>
                <w:ilvl w:val="0"/>
                <w:numId w:val="11"/>
              </w:numPr>
              <w:spacing w:before="60" w:after="60"/>
              <w:ind w:left="164" w:hanging="154"/>
              <w:contextualSpacing w:val="0"/>
            </w:pPr>
            <w:r w:rsidRPr="00EB74F8">
              <w:t>Club suspension or termination</w:t>
            </w:r>
            <w:r w:rsidR="003E4514">
              <w:t>;</w:t>
            </w:r>
          </w:p>
          <w:p w14:paraId="02DE3E11" w14:textId="329A059C" w:rsidR="00B45B15" w:rsidRDefault="00B45B15" w:rsidP="00B45B15">
            <w:pPr>
              <w:pStyle w:val="ListParagraph"/>
              <w:numPr>
                <w:ilvl w:val="0"/>
                <w:numId w:val="11"/>
              </w:numPr>
              <w:spacing w:before="60" w:after="60"/>
              <w:ind w:left="164" w:hanging="154"/>
              <w:contextualSpacing w:val="0"/>
            </w:pPr>
            <w:r>
              <w:t>Risk Management</w:t>
            </w:r>
            <w:r w:rsidR="003E4514">
              <w:t xml:space="preserve"> – District Insurance and Youth Protection</w:t>
            </w:r>
          </w:p>
          <w:p w14:paraId="22FFCEB8" w14:textId="77777777" w:rsidR="00B45B15" w:rsidRDefault="00B45B15" w:rsidP="00B45B15">
            <w:pPr>
              <w:pStyle w:val="ListParagraph"/>
              <w:numPr>
                <w:ilvl w:val="0"/>
                <w:numId w:val="11"/>
              </w:numPr>
              <w:spacing w:before="60" w:after="60"/>
              <w:ind w:left="164" w:hanging="154"/>
              <w:contextualSpacing w:val="0"/>
            </w:pPr>
            <w:r w:rsidRPr="34A4A8DC">
              <w:t>Resolve matters not solved at club/RCG level (excludes matters involving the RCL</w:t>
            </w:r>
            <w:r>
              <w:t>);</w:t>
            </w:r>
          </w:p>
          <w:p w14:paraId="4AAA39B2" w14:textId="1D8BD735" w:rsidR="00B45B15" w:rsidRDefault="00B45B15" w:rsidP="00B45B15">
            <w:pPr>
              <w:pStyle w:val="ListParagraph"/>
              <w:numPr>
                <w:ilvl w:val="0"/>
                <w:numId w:val="11"/>
              </w:numPr>
              <w:spacing w:before="60" w:after="60"/>
              <w:ind w:left="164" w:hanging="154"/>
              <w:contextualSpacing w:val="0"/>
            </w:pPr>
            <w:r w:rsidRPr="34A4A8DC">
              <w:t xml:space="preserve">Investigate disputes over </w:t>
            </w:r>
            <w:r w:rsidR="003E4514">
              <w:t>R</w:t>
            </w:r>
            <w:r w:rsidRPr="34A4A8DC">
              <w:t>otary</w:t>
            </w:r>
            <w:r w:rsidR="003E4514">
              <w:t>-related</w:t>
            </w:r>
            <w:r w:rsidRPr="34A4A8DC">
              <w:t xml:space="preserve"> elections</w:t>
            </w:r>
          </w:p>
          <w:p w14:paraId="7F742BC4" w14:textId="77777777" w:rsidR="00B45B15" w:rsidRDefault="00B45B15" w:rsidP="00B45B15">
            <w:pPr>
              <w:pStyle w:val="ListParagraph"/>
              <w:numPr>
                <w:ilvl w:val="0"/>
                <w:numId w:val="11"/>
              </w:numPr>
              <w:spacing w:before="60" w:after="60"/>
              <w:ind w:left="164" w:hanging="154"/>
              <w:contextualSpacing w:val="0"/>
            </w:pPr>
            <w:r w:rsidRPr="34A4A8DC">
              <w:t>Address allegations of harassment as required</w:t>
            </w:r>
            <w:r>
              <w:t>;</w:t>
            </w:r>
          </w:p>
          <w:p w14:paraId="26BFF0B2" w14:textId="65337B36" w:rsidR="00B45B15" w:rsidRDefault="00B45B15" w:rsidP="00B45B15">
            <w:pPr>
              <w:pStyle w:val="ListParagraph"/>
              <w:numPr>
                <w:ilvl w:val="0"/>
                <w:numId w:val="11"/>
              </w:numPr>
              <w:spacing w:before="60" w:after="60"/>
              <w:ind w:left="164" w:hanging="154"/>
              <w:contextualSpacing w:val="0"/>
              <w:rPr>
                <w:rStyle w:val="normaltextrun"/>
              </w:rPr>
            </w:pPr>
            <w:r w:rsidRPr="52459F9A">
              <w:rPr>
                <w:rStyle w:val="normaltextrun"/>
              </w:rPr>
              <w:t>Manage District specific projects which have not been transferred to a club, RCG, or the RC</w:t>
            </w:r>
            <w:r>
              <w:rPr>
                <w:rStyle w:val="normaltextrun"/>
              </w:rPr>
              <w:t>;</w:t>
            </w:r>
          </w:p>
          <w:p w14:paraId="2C81A51F" w14:textId="1A6370AA" w:rsidR="00B45B15" w:rsidRDefault="00B45B15" w:rsidP="00B45B15">
            <w:pPr>
              <w:pStyle w:val="ListParagraph"/>
              <w:numPr>
                <w:ilvl w:val="0"/>
                <w:numId w:val="11"/>
              </w:numPr>
              <w:spacing w:before="60" w:after="60"/>
              <w:ind w:left="164" w:hanging="154"/>
              <w:contextualSpacing w:val="0"/>
            </w:pPr>
            <w:r w:rsidRPr="52459F9A">
              <w:t>Liaise collaboratively with the RC</w:t>
            </w:r>
            <w:r>
              <w:t xml:space="preserve"> and RCL;</w:t>
            </w:r>
          </w:p>
          <w:p w14:paraId="2C00D35E" w14:textId="04A8628B" w:rsidR="00B45B15" w:rsidRPr="00AD4727" w:rsidRDefault="00B45B15" w:rsidP="00B45B15">
            <w:pPr>
              <w:pStyle w:val="ListParagraph"/>
              <w:numPr>
                <w:ilvl w:val="0"/>
                <w:numId w:val="11"/>
              </w:numPr>
              <w:spacing w:before="60" w:after="60"/>
              <w:ind w:left="164" w:hanging="154"/>
              <w:contextualSpacing w:val="0"/>
              <w:rPr>
                <w:sz w:val="21"/>
                <w:szCs w:val="21"/>
              </w:rPr>
            </w:pPr>
            <w:r w:rsidRPr="004D50E1">
              <w:rPr>
                <w:rStyle w:val="normaltextrun"/>
              </w:rPr>
              <w:t>Be a point of contact for the media</w:t>
            </w:r>
          </w:p>
        </w:tc>
      </w:tr>
      <w:tr w:rsidR="003E4514" w14:paraId="2DC04451" w14:textId="77777777" w:rsidTr="003E4514">
        <w:tc>
          <w:tcPr>
            <w:tcW w:w="3402" w:type="dxa"/>
          </w:tcPr>
          <w:p w14:paraId="2BCF376E" w14:textId="1BDD65D9" w:rsidR="003E4514" w:rsidRDefault="003E4514" w:rsidP="003E4514">
            <w:pPr>
              <w:pStyle w:val="ListParagraph"/>
              <w:numPr>
                <w:ilvl w:val="0"/>
                <w:numId w:val="11"/>
              </w:numPr>
              <w:spacing w:before="60" w:after="60"/>
              <w:ind w:left="318" w:hanging="284"/>
              <w:contextualSpacing w:val="0"/>
            </w:pPr>
            <w:r w:rsidRPr="52459F9A">
              <w:rPr>
                <w:rStyle w:val="normaltextrun"/>
              </w:rPr>
              <w:t>As DGE</w:t>
            </w:r>
            <w:r>
              <w:rPr>
                <w:rStyle w:val="normaltextrun"/>
              </w:rPr>
              <w:t xml:space="preserve"> - </w:t>
            </w:r>
            <w:r w:rsidRPr="34A4A8DC">
              <w:rPr>
                <w:rStyle w:val="normaltextrun"/>
              </w:rPr>
              <w:t>deliver learning and development for Presidents Elects and clubs</w:t>
            </w:r>
          </w:p>
        </w:tc>
        <w:tc>
          <w:tcPr>
            <w:tcW w:w="3544" w:type="dxa"/>
            <w:gridSpan w:val="2"/>
          </w:tcPr>
          <w:p w14:paraId="5F112383" w14:textId="0E5B629F" w:rsidR="003E4514" w:rsidRPr="00B45B15" w:rsidRDefault="003E4514" w:rsidP="003E4514">
            <w:pPr>
              <w:pStyle w:val="ListParagraph"/>
              <w:numPr>
                <w:ilvl w:val="0"/>
                <w:numId w:val="11"/>
              </w:numPr>
              <w:spacing w:before="60" w:after="60"/>
              <w:ind w:left="318" w:hanging="284"/>
              <w:contextualSpacing w:val="0"/>
              <w:rPr>
                <w:rStyle w:val="normaltextrun"/>
              </w:rPr>
            </w:pPr>
            <w:r>
              <w:rPr>
                <w:rStyle w:val="normaltextrun"/>
              </w:rPr>
              <w:t>C</w:t>
            </w:r>
            <w:r w:rsidRPr="00B45B15">
              <w:rPr>
                <w:rStyle w:val="normaltextrun"/>
              </w:rPr>
              <w:t>ollaborate with the RC on voting processes to seek club preferences for continuation of piloted processes.</w:t>
            </w:r>
          </w:p>
          <w:p w14:paraId="5D81C2A4" w14:textId="2B31A9AC" w:rsidR="003E4514" w:rsidRDefault="003E4514" w:rsidP="003E4514">
            <w:pPr>
              <w:pStyle w:val="ListParagraph"/>
              <w:numPr>
                <w:ilvl w:val="0"/>
                <w:numId w:val="11"/>
              </w:numPr>
              <w:spacing w:before="60" w:after="60"/>
              <w:ind w:left="318" w:hanging="284"/>
              <w:contextualSpacing w:val="0"/>
            </w:pPr>
            <w:r>
              <w:rPr>
                <w:rStyle w:val="normaltextrun"/>
              </w:rPr>
              <w:t>C</w:t>
            </w:r>
            <w:r w:rsidRPr="00B45B15">
              <w:rPr>
                <w:rStyle w:val="normaltextrun"/>
              </w:rPr>
              <w:t>ollaborate with the</w:t>
            </w:r>
            <w:r w:rsidRPr="52459F9A">
              <w:t xml:space="preserve"> RC</w:t>
            </w:r>
            <w:r>
              <w:t xml:space="preserve"> on</w:t>
            </w:r>
            <w:r w:rsidRPr="52459F9A">
              <w:t xml:space="preserve"> Pilot reports as required by RI.</w:t>
            </w:r>
          </w:p>
          <w:p w14:paraId="1A81FEEA" w14:textId="77777777" w:rsidR="003E4514" w:rsidRDefault="003E4514" w:rsidP="003E4514">
            <w:pPr>
              <w:pStyle w:val="ListParagraph"/>
              <w:numPr>
                <w:ilvl w:val="0"/>
                <w:numId w:val="11"/>
              </w:numPr>
              <w:spacing w:before="60" w:after="60"/>
              <w:ind w:left="318" w:hanging="284"/>
              <w:contextualSpacing w:val="0"/>
            </w:pPr>
            <w:r>
              <w:t>Continue the agreed approach with RCLs on collaboration and communication</w:t>
            </w:r>
          </w:p>
          <w:p w14:paraId="478E31A1" w14:textId="51F73290" w:rsidR="003E4514" w:rsidRDefault="003E4514" w:rsidP="003E4514">
            <w:pPr>
              <w:pStyle w:val="ListParagraph"/>
              <w:numPr>
                <w:ilvl w:val="0"/>
                <w:numId w:val="11"/>
              </w:numPr>
              <w:spacing w:before="60" w:after="60"/>
              <w:ind w:left="318" w:hanging="284"/>
              <w:contextualSpacing w:val="0"/>
            </w:pPr>
            <w:r w:rsidRPr="52459F9A">
              <w:rPr>
                <w:rStyle w:val="normaltextrun"/>
              </w:rPr>
              <w:t>As DGE</w:t>
            </w:r>
            <w:r>
              <w:rPr>
                <w:rStyle w:val="normaltextrun"/>
              </w:rPr>
              <w:t xml:space="preserve"> - c</w:t>
            </w:r>
            <w:r w:rsidRPr="34A4A8DC">
              <w:rPr>
                <w:rStyle w:val="normaltextrun"/>
              </w:rPr>
              <w:t>ollaborate with the L&amp;D portfolio to deliver learning and development for Presidents Elects and clubs</w:t>
            </w:r>
          </w:p>
        </w:tc>
        <w:tc>
          <w:tcPr>
            <w:tcW w:w="3402" w:type="dxa"/>
          </w:tcPr>
          <w:p w14:paraId="30BE76D6" w14:textId="77777777" w:rsidR="003E4514" w:rsidRPr="00B45B15" w:rsidRDefault="003E4514" w:rsidP="003E4514">
            <w:pPr>
              <w:pStyle w:val="ListParagraph"/>
              <w:numPr>
                <w:ilvl w:val="0"/>
                <w:numId w:val="11"/>
              </w:numPr>
              <w:spacing w:before="60" w:after="60"/>
              <w:ind w:left="318" w:hanging="284"/>
              <w:contextualSpacing w:val="0"/>
              <w:rPr>
                <w:rStyle w:val="normaltextrun"/>
              </w:rPr>
            </w:pPr>
            <w:r>
              <w:rPr>
                <w:rStyle w:val="normaltextrun"/>
              </w:rPr>
              <w:t>C</w:t>
            </w:r>
            <w:r w:rsidRPr="00B45B15">
              <w:rPr>
                <w:rStyle w:val="normaltextrun"/>
              </w:rPr>
              <w:t>ollaborate with the RC on voting processes to seek club preferences for continuation of piloted processes.</w:t>
            </w:r>
          </w:p>
          <w:p w14:paraId="15E1B32E" w14:textId="77777777" w:rsidR="003E4514" w:rsidRDefault="003E4514" w:rsidP="003E4514">
            <w:pPr>
              <w:pStyle w:val="ListParagraph"/>
              <w:numPr>
                <w:ilvl w:val="0"/>
                <w:numId w:val="11"/>
              </w:numPr>
              <w:spacing w:before="60" w:after="60"/>
              <w:ind w:left="318" w:hanging="284"/>
              <w:contextualSpacing w:val="0"/>
            </w:pPr>
            <w:r>
              <w:rPr>
                <w:rStyle w:val="normaltextrun"/>
              </w:rPr>
              <w:t>C</w:t>
            </w:r>
            <w:r w:rsidRPr="00B45B15">
              <w:rPr>
                <w:rStyle w:val="normaltextrun"/>
              </w:rPr>
              <w:t>ollaborate with the</w:t>
            </w:r>
            <w:r w:rsidRPr="52459F9A">
              <w:t xml:space="preserve"> RC</w:t>
            </w:r>
            <w:r>
              <w:t xml:space="preserve"> on</w:t>
            </w:r>
            <w:r w:rsidRPr="52459F9A">
              <w:t xml:space="preserve"> Pilot reports as required by RI.</w:t>
            </w:r>
          </w:p>
          <w:p w14:paraId="0EA3B179" w14:textId="77777777" w:rsidR="003E4514" w:rsidRDefault="003E4514" w:rsidP="003E4514">
            <w:pPr>
              <w:pStyle w:val="ListParagraph"/>
              <w:numPr>
                <w:ilvl w:val="0"/>
                <w:numId w:val="11"/>
              </w:numPr>
              <w:spacing w:before="60" w:after="60"/>
              <w:ind w:left="318" w:hanging="284"/>
              <w:contextualSpacing w:val="0"/>
            </w:pPr>
            <w:r>
              <w:t>Continue the agreed approach with RCLs on collaboration and communication</w:t>
            </w:r>
          </w:p>
          <w:p w14:paraId="3512CFF2" w14:textId="38DC268E" w:rsidR="003E4514" w:rsidRDefault="003E4514" w:rsidP="003E4514">
            <w:pPr>
              <w:pStyle w:val="ListParagraph"/>
              <w:numPr>
                <w:ilvl w:val="0"/>
                <w:numId w:val="11"/>
              </w:numPr>
              <w:spacing w:before="60" w:after="60"/>
              <w:ind w:left="318" w:hanging="284"/>
              <w:contextualSpacing w:val="0"/>
            </w:pPr>
            <w:r w:rsidRPr="52459F9A">
              <w:rPr>
                <w:rStyle w:val="normaltextrun"/>
              </w:rPr>
              <w:t>As DGE</w:t>
            </w:r>
            <w:r>
              <w:rPr>
                <w:rStyle w:val="normaltextrun"/>
              </w:rPr>
              <w:t xml:space="preserve"> - c</w:t>
            </w:r>
            <w:r w:rsidRPr="34A4A8DC">
              <w:rPr>
                <w:rStyle w:val="normaltextrun"/>
              </w:rPr>
              <w:t>ollaborate with the L&amp;D portfolio to deliver learning and development for Presidents Elects and clubs</w:t>
            </w:r>
          </w:p>
        </w:tc>
      </w:tr>
    </w:tbl>
    <w:p w14:paraId="7E3608AA" w14:textId="77777777" w:rsidR="00D62FA1" w:rsidRDefault="00D62FA1" w:rsidP="00D62FA1">
      <w:pPr>
        <w:rPr>
          <w:lang w:eastAsia="en-US"/>
        </w:rPr>
      </w:pPr>
    </w:p>
    <w:p w14:paraId="55F22FC0" w14:textId="77777777" w:rsidR="003E4514" w:rsidRDefault="003E4514">
      <w:pPr>
        <w:spacing w:before="0" w:after="160" w:line="259" w:lineRule="auto"/>
        <w:jc w:val="left"/>
        <w:rPr>
          <w:lang w:eastAsia="en-US"/>
        </w:rPr>
      </w:pPr>
      <w:r>
        <w:rPr>
          <w:lang w:eastAsia="en-US"/>
        </w:rPr>
        <w:br w:type="page"/>
      </w:r>
    </w:p>
    <w:p w14:paraId="3A36E473" w14:textId="02B7883D" w:rsidR="00D62FA1" w:rsidRDefault="00D62FA1" w:rsidP="00D62FA1">
      <w:pPr>
        <w:rPr>
          <w:lang w:eastAsia="en-US"/>
        </w:rPr>
      </w:pPr>
      <w:r>
        <w:rPr>
          <w:lang w:eastAsia="en-US"/>
        </w:rPr>
        <w:lastRenderedPageBreak/>
        <w:t>Summary of Rotary Community Leader responsibilities</w:t>
      </w:r>
    </w:p>
    <w:tbl>
      <w:tblPr>
        <w:tblStyle w:val="TableGrid"/>
        <w:tblW w:w="10348" w:type="dxa"/>
        <w:tblInd w:w="-572" w:type="dxa"/>
        <w:tblBorders>
          <w:top w:val="single" w:sz="4" w:space="0" w:color="EEA604"/>
          <w:left w:val="single" w:sz="4" w:space="0" w:color="EEA604"/>
          <w:bottom w:val="single" w:sz="4" w:space="0" w:color="EEA604"/>
          <w:right w:val="single" w:sz="4" w:space="0" w:color="EEA604"/>
          <w:insideH w:val="single" w:sz="4" w:space="0" w:color="EEA604"/>
          <w:insideV w:val="single" w:sz="4" w:space="0" w:color="EEA604"/>
        </w:tblBorders>
        <w:tblLook w:val="04A0" w:firstRow="1" w:lastRow="0" w:firstColumn="1" w:lastColumn="0" w:noHBand="0" w:noVBand="1"/>
      </w:tblPr>
      <w:tblGrid>
        <w:gridCol w:w="10348"/>
      </w:tblGrid>
      <w:tr w:rsidR="00D62FA1" w14:paraId="1D570A45" w14:textId="77777777" w:rsidTr="003E4514">
        <w:trPr>
          <w:trHeight w:val="501"/>
        </w:trPr>
        <w:tc>
          <w:tcPr>
            <w:tcW w:w="10348" w:type="dxa"/>
            <w:tcBorders>
              <w:top w:val="single" w:sz="4" w:space="0" w:color="EEA604"/>
              <w:left w:val="single" w:sz="4" w:space="0" w:color="EEA604"/>
              <w:bottom w:val="single" w:sz="4" w:space="0" w:color="EEA604"/>
              <w:right w:val="single" w:sz="4" w:space="0" w:color="EEA604"/>
            </w:tcBorders>
            <w:shd w:val="clear" w:color="auto" w:fill="EEA604"/>
          </w:tcPr>
          <w:p w14:paraId="66E6E917" w14:textId="5EDB751B" w:rsidR="00D62FA1" w:rsidRPr="00D62FA1" w:rsidRDefault="00D62FA1" w:rsidP="00AE4E3C">
            <w:pPr>
              <w:spacing w:before="60" w:after="60"/>
              <w:jc w:val="center"/>
              <w:rPr>
                <w:b/>
                <w:bCs/>
                <w:color w:val="FFFFFF" w:themeColor="background1"/>
                <w:lang w:eastAsia="en-US"/>
              </w:rPr>
            </w:pPr>
            <w:r>
              <w:rPr>
                <w:b/>
                <w:bCs/>
                <w:color w:val="FFFFFF" w:themeColor="background1"/>
                <w:lang w:eastAsia="en-US"/>
              </w:rPr>
              <w:t>20</w:t>
            </w:r>
            <w:r w:rsidRPr="00D62FA1">
              <w:rPr>
                <w:b/>
                <w:bCs/>
                <w:color w:val="FFFFFF" w:themeColor="background1"/>
                <w:lang w:eastAsia="en-US"/>
              </w:rPr>
              <w:t>24/25</w:t>
            </w:r>
            <w:r>
              <w:rPr>
                <w:b/>
                <w:bCs/>
                <w:color w:val="FFFFFF" w:themeColor="background1"/>
                <w:lang w:eastAsia="en-US"/>
              </w:rPr>
              <w:t xml:space="preserve"> – 2026/27</w:t>
            </w:r>
          </w:p>
        </w:tc>
      </w:tr>
      <w:tr w:rsidR="00D62FA1" w14:paraId="2668631C" w14:textId="77777777" w:rsidTr="003E4514">
        <w:tc>
          <w:tcPr>
            <w:tcW w:w="10348" w:type="dxa"/>
            <w:tcBorders>
              <w:top w:val="single" w:sz="4" w:space="0" w:color="EEA604"/>
            </w:tcBorders>
          </w:tcPr>
          <w:p w14:paraId="2137D8FE" w14:textId="77777777" w:rsidR="00E83226" w:rsidRPr="003E4514" w:rsidRDefault="00E83226" w:rsidP="00E83226">
            <w:pPr>
              <w:pStyle w:val="Default"/>
              <w:rPr>
                <w:sz w:val="22"/>
                <w:szCs w:val="22"/>
              </w:rPr>
            </w:pPr>
          </w:p>
          <w:p w14:paraId="7D52E11E" w14:textId="15444F8C" w:rsidR="00E83226" w:rsidRPr="003E4514" w:rsidRDefault="00E83226" w:rsidP="00E83226">
            <w:pPr>
              <w:pStyle w:val="ListParagraph"/>
              <w:numPr>
                <w:ilvl w:val="0"/>
                <w:numId w:val="11"/>
              </w:numPr>
              <w:spacing w:before="60" w:after="60"/>
              <w:ind w:left="164" w:hanging="154"/>
              <w:contextualSpacing w:val="0"/>
            </w:pPr>
            <w:r w:rsidRPr="003E4514">
              <w:t xml:space="preserve"> Facilitate collaboration amongst Clubs in the Rotary Community Group (RCG), and across other RCGs as appropriate, to set and achieve the RCG’s goals. </w:t>
            </w:r>
          </w:p>
          <w:p w14:paraId="04327B1B" w14:textId="4AC7660F" w:rsidR="00E83226" w:rsidRPr="003E4514" w:rsidRDefault="00E83226" w:rsidP="00E83226">
            <w:pPr>
              <w:pStyle w:val="ListParagraph"/>
              <w:numPr>
                <w:ilvl w:val="0"/>
                <w:numId w:val="11"/>
              </w:numPr>
              <w:spacing w:before="60" w:after="60"/>
              <w:ind w:left="164" w:hanging="154"/>
              <w:contextualSpacing w:val="0"/>
            </w:pPr>
            <w:r w:rsidRPr="003E4514">
              <w:t>Inspire and mentor Clubs within the RCG. The RCL will use their experience and skills to guide the Clubs to achieve their goals, including their contribution to the Community Group’s goals. Community impact (including through bigger scale partnerships), public image, member experience, and membership growth (through Club growth and new Clubs) are priorities.</w:t>
            </w:r>
          </w:p>
          <w:p w14:paraId="2F31B72F" w14:textId="0C9FA22B" w:rsidR="00D62FA1" w:rsidRPr="003E4514" w:rsidRDefault="00E83226" w:rsidP="00E83226">
            <w:pPr>
              <w:pStyle w:val="ListParagraph"/>
              <w:numPr>
                <w:ilvl w:val="0"/>
                <w:numId w:val="11"/>
              </w:numPr>
              <w:spacing w:before="60" w:after="60"/>
              <w:ind w:left="164" w:hanging="154"/>
              <w:contextualSpacing w:val="0"/>
            </w:pPr>
            <w:r w:rsidRPr="003E4514">
              <w:t>Provide advice and guidance when Clubs seek it, and connect Clubs to the most appropriate specialists as required in the Regional Council Portfolios, Rotary Specialist Network, Rotary International, or external partners.</w:t>
            </w:r>
          </w:p>
          <w:p w14:paraId="6BAD9F0A" w14:textId="3B1FBCC8" w:rsidR="00E83226" w:rsidRDefault="00E83226" w:rsidP="00E83226">
            <w:pPr>
              <w:pStyle w:val="ListParagraph"/>
              <w:numPr>
                <w:ilvl w:val="0"/>
                <w:numId w:val="11"/>
              </w:numPr>
              <w:spacing w:before="60" w:after="60"/>
              <w:ind w:left="164" w:hanging="154"/>
              <w:contextualSpacing w:val="0"/>
            </w:pPr>
            <w:r w:rsidRPr="003E4514">
              <w:t>Liaise collaboratively with the relevant District Governor/s to enable a smooth transition to the R</w:t>
            </w:r>
            <w:r w:rsidR="005334E1">
              <w:t xml:space="preserve">otary South Pacific </w:t>
            </w:r>
            <w:r w:rsidRPr="003E4514">
              <w:t>model being piloted, with a focus on unified support for Clubs and members.</w:t>
            </w:r>
          </w:p>
          <w:p w14:paraId="33A19FC4" w14:textId="14BB3725" w:rsidR="001A7800" w:rsidRPr="003E4514" w:rsidRDefault="001A7800" w:rsidP="00CC39E5">
            <w:pPr>
              <w:spacing w:before="60" w:after="60"/>
            </w:pPr>
            <w:r>
              <w:t>NOTE ONLY – This should now include the triumvirate of G-train, District membership and PI chairs and the RCLs</w:t>
            </w:r>
          </w:p>
          <w:p w14:paraId="437F46F7" w14:textId="77777777" w:rsidR="00E83226" w:rsidRPr="003E4514" w:rsidRDefault="00E83226" w:rsidP="00E83226">
            <w:pPr>
              <w:pStyle w:val="ListParagraph"/>
              <w:numPr>
                <w:ilvl w:val="0"/>
                <w:numId w:val="11"/>
              </w:numPr>
              <w:spacing w:before="60" w:after="60"/>
              <w:ind w:left="164" w:hanging="154"/>
              <w:contextualSpacing w:val="0"/>
            </w:pPr>
            <w:r w:rsidRPr="003E4514">
              <w:t xml:space="preserve">Work collaboratively with other Rotary Community Leaders to ensure effective leadership across the Oceania Region. Be aware of the issues and challenges likely to be faced by Rotary across Zone 8, including the many cultural and linguistic communities in the Zone 8 Region. </w:t>
            </w:r>
          </w:p>
          <w:p w14:paraId="636479A3" w14:textId="2F32E5A5" w:rsidR="00E83226" w:rsidRPr="003E4514" w:rsidRDefault="00E83226" w:rsidP="00E83226">
            <w:pPr>
              <w:pStyle w:val="ListParagraph"/>
              <w:numPr>
                <w:ilvl w:val="0"/>
                <w:numId w:val="11"/>
              </w:numPr>
              <w:spacing w:before="60" w:after="60"/>
              <w:ind w:left="164" w:hanging="154"/>
              <w:contextualSpacing w:val="0"/>
            </w:pPr>
            <w:r w:rsidRPr="003E4514">
              <w:t>Develop suggestions for the Rotary Communities Nominee on the Regional Council on any support to Clubs, process improvements or knowledge enhancement opportunities for Club members.</w:t>
            </w:r>
          </w:p>
          <w:p w14:paraId="656A75A7" w14:textId="3DA81476" w:rsidR="00D62FA1" w:rsidRDefault="00E83226" w:rsidP="00E83226">
            <w:pPr>
              <w:pStyle w:val="ListParagraph"/>
              <w:numPr>
                <w:ilvl w:val="0"/>
                <w:numId w:val="11"/>
              </w:numPr>
              <w:spacing w:before="60" w:after="60"/>
              <w:ind w:left="164" w:hanging="154"/>
              <w:contextualSpacing w:val="0"/>
            </w:pPr>
            <w:r w:rsidRPr="003E4514">
              <w:t>Contribute as required to the monitoring and evaluation of the R</w:t>
            </w:r>
            <w:r w:rsidR="005334E1">
              <w:t>otary South Pacific</w:t>
            </w:r>
            <w:r w:rsidRPr="003E4514">
              <w:t xml:space="preserve"> Pilot, with respect to the RCGs and RCLs.</w:t>
            </w:r>
          </w:p>
          <w:p w14:paraId="1FD7AF1C" w14:textId="73B5A909" w:rsidR="00C62635" w:rsidRPr="003E4514" w:rsidRDefault="00C62635" w:rsidP="00E83226">
            <w:pPr>
              <w:pStyle w:val="ListParagraph"/>
              <w:numPr>
                <w:ilvl w:val="0"/>
                <w:numId w:val="11"/>
              </w:numPr>
              <w:spacing w:before="60" w:after="60"/>
              <w:ind w:left="164" w:hanging="154"/>
              <w:contextualSpacing w:val="0"/>
            </w:pPr>
            <w:r>
              <w:t>Honour any Financial Policies that are issued and updated from time to time (?) Including the requirement to not incur any costs until forward expenditure has been approved by the RCN and the Regional Council Treasurer</w:t>
            </w:r>
          </w:p>
        </w:tc>
      </w:tr>
    </w:tbl>
    <w:p w14:paraId="0DAEF6F3" w14:textId="77777777" w:rsidR="00D62FA1" w:rsidRPr="00D62FA1" w:rsidRDefault="00D62FA1" w:rsidP="00D62FA1">
      <w:pPr>
        <w:rPr>
          <w:lang w:eastAsia="en-US"/>
        </w:rPr>
      </w:pPr>
    </w:p>
    <w:p w14:paraId="0836D285" w14:textId="77777777" w:rsidR="00D62FA1" w:rsidRPr="00D62FA1" w:rsidRDefault="00D62FA1" w:rsidP="00D62FA1">
      <w:pPr>
        <w:rPr>
          <w:lang w:eastAsia="en-US"/>
        </w:rPr>
      </w:pPr>
    </w:p>
    <w:p w14:paraId="292A304D" w14:textId="072D4950" w:rsidR="292EEB38" w:rsidRDefault="292EEB38">
      <w:r>
        <w:br w:type="page"/>
      </w:r>
    </w:p>
    <w:p w14:paraId="226F70B6" w14:textId="589E5DE4" w:rsidR="1F642916" w:rsidRDefault="1F642916" w:rsidP="292EEB38">
      <w:pPr>
        <w:rPr>
          <w:lang w:eastAsia="en-US"/>
        </w:rPr>
      </w:pPr>
      <w:r w:rsidRPr="292EEB38">
        <w:rPr>
          <w:lang w:eastAsia="en-US"/>
        </w:rPr>
        <w:lastRenderedPageBreak/>
        <w:t>Document Version History:</w:t>
      </w:r>
    </w:p>
    <w:p w14:paraId="4891AD9A" w14:textId="031AD58C" w:rsidR="292EEB38" w:rsidRDefault="292EEB38" w:rsidP="292EEB38">
      <w:pPr>
        <w:rPr>
          <w:lang w:eastAsia="en-US"/>
        </w:rPr>
      </w:pPr>
    </w:p>
    <w:tbl>
      <w:tblPr>
        <w:tblStyle w:val="TableGrid"/>
        <w:tblW w:w="0" w:type="auto"/>
        <w:tblLayout w:type="fixed"/>
        <w:tblLook w:val="06A0" w:firstRow="1" w:lastRow="0" w:firstColumn="1" w:lastColumn="0" w:noHBand="1" w:noVBand="1"/>
      </w:tblPr>
      <w:tblGrid>
        <w:gridCol w:w="1803"/>
        <w:gridCol w:w="1803"/>
        <w:gridCol w:w="3525"/>
        <w:gridCol w:w="1995"/>
      </w:tblGrid>
      <w:tr w:rsidR="292EEB38" w14:paraId="2FD3501F" w14:textId="77777777" w:rsidTr="00BC748C">
        <w:trPr>
          <w:trHeight w:val="300"/>
        </w:trPr>
        <w:tc>
          <w:tcPr>
            <w:tcW w:w="1803" w:type="dxa"/>
          </w:tcPr>
          <w:p w14:paraId="59D23124" w14:textId="238A40CA" w:rsidR="1F642916" w:rsidRDefault="1F642916" w:rsidP="292EEB38">
            <w:pPr>
              <w:rPr>
                <w:lang w:eastAsia="en-US"/>
              </w:rPr>
            </w:pPr>
            <w:r w:rsidRPr="292EEB38">
              <w:rPr>
                <w:lang w:eastAsia="en-US"/>
              </w:rPr>
              <w:t>Date</w:t>
            </w:r>
          </w:p>
        </w:tc>
        <w:tc>
          <w:tcPr>
            <w:tcW w:w="1803" w:type="dxa"/>
          </w:tcPr>
          <w:p w14:paraId="4487C19E" w14:textId="33D754DB" w:rsidR="1F642916" w:rsidRDefault="1F642916" w:rsidP="292EEB38">
            <w:pPr>
              <w:rPr>
                <w:lang w:eastAsia="en-US"/>
              </w:rPr>
            </w:pPr>
            <w:r w:rsidRPr="292EEB38">
              <w:rPr>
                <w:lang w:eastAsia="en-US"/>
              </w:rPr>
              <w:t>Version</w:t>
            </w:r>
          </w:p>
        </w:tc>
        <w:tc>
          <w:tcPr>
            <w:tcW w:w="3525" w:type="dxa"/>
          </w:tcPr>
          <w:p w14:paraId="4A0E4ADE" w14:textId="758C907B" w:rsidR="1F642916" w:rsidRDefault="1F642916" w:rsidP="292EEB38">
            <w:pPr>
              <w:rPr>
                <w:lang w:eastAsia="en-US"/>
              </w:rPr>
            </w:pPr>
            <w:r w:rsidRPr="292EEB38">
              <w:rPr>
                <w:lang w:eastAsia="en-US"/>
              </w:rPr>
              <w:t>Summary of changes</w:t>
            </w:r>
          </w:p>
        </w:tc>
        <w:tc>
          <w:tcPr>
            <w:tcW w:w="1995" w:type="dxa"/>
          </w:tcPr>
          <w:p w14:paraId="3B815D1C" w14:textId="37B03E7E" w:rsidR="1F642916" w:rsidRDefault="1F642916" w:rsidP="292EEB38">
            <w:pPr>
              <w:rPr>
                <w:lang w:eastAsia="en-US"/>
              </w:rPr>
            </w:pPr>
            <w:r w:rsidRPr="292EEB38">
              <w:rPr>
                <w:lang w:eastAsia="en-US"/>
              </w:rPr>
              <w:t>Approved by</w:t>
            </w:r>
          </w:p>
        </w:tc>
      </w:tr>
      <w:tr w:rsidR="292EEB38" w14:paraId="28939F86" w14:textId="77777777" w:rsidTr="00BC748C">
        <w:trPr>
          <w:trHeight w:val="300"/>
        </w:trPr>
        <w:tc>
          <w:tcPr>
            <w:tcW w:w="1803" w:type="dxa"/>
          </w:tcPr>
          <w:p w14:paraId="2ED7D1EC" w14:textId="7528C2F3" w:rsidR="1F642916" w:rsidRDefault="1F642916" w:rsidP="292EEB38">
            <w:pPr>
              <w:jc w:val="left"/>
              <w:rPr>
                <w:lang w:eastAsia="en-US"/>
              </w:rPr>
            </w:pPr>
            <w:r w:rsidRPr="292EEB38">
              <w:rPr>
                <w:lang w:eastAsia="en-US"/>
              </w:rPr>
              <w:t>Prior to September 30, 2025</w:t>
            </w:r>
          </w:p>
        </w:tc>
        <w:tc>
          <w:tcPr>
            <w:tcW w:w="1803" w:type="dxa"/>
          </w:tcPr>
          <w:p w14:paraId="3EB9B1E6" w14:textId="179E3D4E" w:rsidR="55981F6F" w:rsidRDefault="55981F6F" w:rsidP="292EEB38">
            <w:pPr>
              <w:jc w:val="left"/>
              <w:rPr>
                <w:lang w:eastAsia="en-US"/>
              </w:rPr>
            </w:pPr>
            <w:r w:rsidRPr="292EEB38">
              <w:rPr>
                <w:lang w:eastAsia="en-US"/>
              </w:rPr>
              <w:t>V15</w:t>
            </w:r>
          </w:p>
        </w:tc>
        <w:tc>
          <w:tcPr>
            <w:tcW w:w="3525" w:type="dxa"/>
          </w:tcPr>
          <w:p w14:paraId="68D974F1" w14:textId="15996E06" w:rsidR="55981F6F" w:rsidRDefault="55981F6F" w:rsidP="292EEB38">
            <w:pPr>
              <w:jc w:val="left"/>
              <w:rPr>
                <w:lang w:eastAsia="en-US"/>
              </w:rPr>
            </w:pPr>
            <w:r w:rsidRPr="292EEB38">
              <w:rPr>
                <w:lang w:eastAsia="en-US"/>
              </w:rPr>
              <w:t>Initial document and first circulation of the document</w:t>
            </w:r>
          </w:p>
        </w:tc>
        <w:tc>
          <w:tcPr>
            <w:tcW w:w="1995" w:type="dxa"/>
          </w:tcPr>
          <w:p w14:paraId="3FA325D4" w14:textId="5943A306" w:rsidR="292EEB38" w:rsidRDefault="292EEB38" w:rsidP="292EEB38">
            <w:pPr>
              <w:jc w:val="left"/>
              <w:rPr>
                <w:lang w:eastAsia="en-US"/>
              </w:rPr>
            </w:pPr>
          </w:p>
        </w:tc>
      </w:tr>
      <w:tr w:rsidR="292EEB38" w14:paraId="1F63F831" w14:textId="77777777" w:rsidTr="00BC748C">
        <w:trPr>
          <w:trHeight w:val="300"/>
        </w:trPr>
        <w:tc>
          <w:tcPr>
            <w:tcW w:w="1803" w:type="dxa"/>
          </w:tcPr>
          <w:p w14:paraId="0A8BC5CD" w14:textId="770F9EF2" w:rsidR="55981F6F" w:rsidRDefault="55981F6F" w:rsidP="292EEB38">
            <w:pPr>
              <w:jc w:val="left"/>
              <w:rPr>
                <w:lang w:eastAsia="en-US"/>
              </w:rPr>
            </w:pPr>
            <w:r w:rsidRPr="292EEB38">
              <w:rPr>
                <w:lang w:eastAsia="en-US"/>
              </w:rPr>
              <w:t>October 10 2025</w:t>
            </w:r>
          </w:p>
        </w:tc>
        <w:tc>
          <w:tcPr>
            <w:tcW w:w="1803" w:type="dxa"/>
          </w:tcPr>
          <w:p w14:paraId="1950FD82" w14:textId="2A5F04EA" w:rsidR="55981F6F" w:rsidRDefault="55981F6F" w:rsidP="292EEB38">
            <w:pPr>
              <w:jc w:val="left"/>
              <w:rPr>
                <w:lang w:eastAsia="en-US"/>
              </w:rPr>
            </w:pPr>
            <w:r w:rsidRPr="292EEB38">
              <w:rPr>
                <w:lang w:eastAsia="en-US"/>
              </w:rPr>
              <w:t>V</w:t>
            </w:r>
            <w:r w:rsidR="00CC39E5">
              <w:rPr>
                <w:lang w:eastAsia="en-US"/>
              </w:rPr>
              <w:t>16</w:t>
            </w:r>
            <w:r>
              <w:br/>
            </w:r>
            <w:r w:rsidR="4E153981" w:rsidRPr="292EEB38">
              <w:rPr>
                <w:lang w:eastAsia="en-US"/>
              </w:rPr>
              <w:t>2025/26?</w:t>
            </w:r>
          </w:p>
        </w:tc>
        <w:tc>
          <w:tcPr>
            <w:tcW w:w="3525" w:type="dxa"/>
          </w:tcPr>
          <w:p w14:paraId="35C7A54C" w14:textId="4A2F62E9" w:rsidR="4E153981" w:rsidRDefault="4E153981" w:rsidP="292EEB38">
            <w:pPr>
              <w:jc w:val="left"/>
              <w:rPr>
                <w:lang w:eastAsia="en-US"/>
              </w:rPr>
            </w:pPr>
            <w:r w:rsidRPr="292EEB38">
              <w:rPr>
                <w:lang w:eastAsia="en-US"/>
              </w:rPr>
              <w:t>Updates and changes throughout the document to reflect the practice of the roles of Governor and Rotary Community Leader</w:t>
            </w:r>
            <w:r w:rsidR="00CC39E5">
              <w:rPr>
                <w:lang w:eastAsia="en-US"/>
              </w:rPr>
              <w:t xml:space="preserve"> and incorporate the positions of membership and public image in a District Team</w:t>
            </w:r>
          </w:p>
        </w:tc>
        <w:tc>
          <w:tcPr>
            <w:tcW w:w="1995" w:type="dxa"/>
          </w:tcPr>
          <w:p w14:paraId="62E6359D" w14:textId="5943A306" w:rsidR="292EEB38" w:rsidRDefault="292EEB38" w:rsidP="292EEB38">
            <w:pPr>
              <w:jc w:val="left"/>
              <w:rPr>
                <w:lang w:eastAsia="en-US"/>
              </w:rPr>
            </w:pPr>
          </w:p>
        </w:tc>
      </w:tr>
      <w:tr w:rsidR="292EEB38" w14:paraId="15285546" w14:textId="77777777" w:rsidTr="00BC748C">
        <w:trPr>
          <w:trHeight w:val="300"/>
        </w:trPr>
        <w:tc>
          <w:tcPr>
            <w:tcW w:w="1803" w:type="dxa"/>
          </w:tcPr>
          <w:p w14:paraId="6E1BA68E" w14:textId="5943A306" w:rsidR="292EEB38" w:rsidRDefault="292EEB38" w:rsidP="292EEB38">
            <w:pPr>
              <w:jc w:val="left"/>
              <w:rPr>
                <w:lang w:eastAsia="en-US"/>
              </w:rPr>
            </w:pPr>
          </w:p>
        </w:tc>
        <w:tc>
          <w:tcPr>
            <w:tcW w:w="1803" w:type="dxa"/>
          </w:tcPr>
          <w:p w14:paraId="00FA8E4B" w14:textId="5943A306" w:rsidR="292EEB38" w:rsidRDefault="292EEB38" w:rsidP="292EEB38">
            <w:pPr>
              <w:jc w:val="left"/>
              <w:rPr>
                <w:lang w:eastAsia="en-US"/>
              </w:rPr>
            </w:pPr>
          </w:p>
        </w:tc>
        <w:tc>
          <w:tcPr>
            <w:tcW w:w="3525" w:type="dxa"/>
          </w:tcPr>
          <w:p w14:paraId="11BC5EFF" w14:textId="5943A306" w:rsidR="292EEB38" w:rsidRDefault="292EEB38" w:rsidP="292EEB38">
            <w:pPr>
              <w:jc w:val="left"/>
              <w:rPr>
                <w:lang w:eastAsia="en-US"/>
              </w:rPr>
            </w:pPr>
          </w:p>
        </w:tc>
        <w:tc>
          <w:tcPr>
            <w:tcW w:w="1995" w:type="dxa"/>
          </w:tcPr>
          <w:p w14:paraId="28E7A873" w14:textId="5943A306" w:rsidR="292EEB38" w:rsidRDefault="292EEB38" w:rsidP="292EEB38">
            <w:pPr>
              <w:jc w:val="left"/>
              <w:rPr>
                <w:lang w:eastAsia="en-US"/>
              </w:rPr>
            </w:pPr>
          </w:p>
        </w:tc>
      </w:tr>
      <w:tr w:rsidR="292EEB38" w14:paraId="5EF22AA9" w14:textId="77777777" w:rsidTr="00BC748C">
        <w:trPr>
          <w:trHeight w:val="300"/>
        </w:trPr>
        <w:tc>
          <w:tcPr>
            <w:tcW w:w="1803" w:type="dxa"/>
          </w:tcPr>
          <w:p w14:paraId="3A065BD5" w14:textId="5943A306" w:rsidR="292EEB38" w:rsidRDefault="292EEB38" w:rsidP="292EEB38">
            <w:pPr>
              <w:jc w:val="left"/>
              <w:rPr>
                <w:lang w:eastAsia="en-US"/>
              </w:rPr>
            </w:pPr>
          </w:p>
        </w:tc>
        <w:tc>
          <w:tcPr>
            <w:tcW w:w="1803" w:type="dxa"/>
          </w:tcPr>
          <w:p w14:paraId="71DB6066" w14:textId="5943A306" w:rsidR="292EEB38" w:rsidRDefault="292EEB38" w:rsidP="292EEB38">
            <w:pPr>
              <w:jc w:val="left"/>
              <w:rPr>
                <w:lang w:eastAsia="en-US"/>
              </w:rPr>
            </w:pPr>
          </w:p>
        </w:tc>
        <w:tc>
          <w:tcPr>
            <w:tcW w:w="3525" w:type="dxa"/>
          </w:tcPr>
          <w:p w14:paraId="473B631A" w14:textId="5943A306" w:rsidR="292EEB38" w:rsidRDefault="292EEB38" w:rsidP="292EEB38">
            <w:pPr>
              <w:jc w:val="left"/>
              <w:rPr>
                <w:lang w:eastAsia="en-US"/>
              </w:rPr>
            </w:pPr>
          </w:p>
        </w:tc>
        <w:tc>
          <w:tcPr>
            <w:tcW w:w="1995" w:type="dxa"/>
          </w:tcPr>
          <w:p w14:paraId="4C3AD0F6" w14:textId="5943A306" w:rsidR="292EEB38" w:rsidRDefault="292EEB38" w:rsidP="292EEB38">
            <w:pPr>
              <w:jc w:val="left"/>
              <w:rPr>
                <w:lang w:eastAsia="en-US"/>
              </w:rPr>
            </w:pPr>
          </w:p>
        </w:tc>
      </w:tr>
    </w:tbl>
    <w:p w14:paraId="6526B15E" w14:textId="45A9EA3A" w:rsidR="292EEB38" w:rsidRDefault="292EEB38" w:rsidP="292EEB38">
      <w:pPr>
        <w:rPr>
          <w:lang w:eastAsia="en-US"/>
        </w:rPr>
      </w:pPr>
    </w:p>
    <w:sectPr w:rsidR="292EEB38" w:rsidSect="00B21DF3">
      <w:headerReference w:type="even" r:id="rId18"/>
      <w:headerReference w:type="default" r:id="rId19"/>
      <w:footerReference w:type="even" r:id="rId20"/>
      <w:footerReference w:type="default" r:id="rId21"/>
      <w:headerReference w:type="first" r:id="rId22"/>
      <w:footerReference w:type="first" r:id="rId23"/>
      <w:pgSz w:w="11906" w:h="16838"/>
      <w:pgMar w:top="1276" w:right="1440" w:bottom="1276" w:left="1440" w:header="709" w:footer="58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562D1" w14:textId="77777777" w:rsidR="00E213DA" w:rsidRDefault="00E213DA" w:rsidP="00B21DF3">
      <w:r>
        <w:separator/>
      </w:r>
    </w:p>
  </w:endnote>
  <w:endnote w:type="continuationSeparator" w:id="0">
    <w:p w14:paraId="6A097330" w14:textId="77777777" w:rsidR="00E213DA" w:rsidRDefault="00E213DA" w:rsidP="00B21D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oogle Sans Text">
    <w:altName w:val="Cambria"/>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101D" w14:textId="77777777" w:rsidR="00BC748C" w:rsidRDefault="00BC7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848985"/>
      <w:docPartObj>
        <w:docPartGallery w:val="Page Numbers (Bottom of Page)"/>
        <w:docPartUnique/>
      </w:docPartObj>
    </w:sdtPr>
    <w:sdtEndPr>
      <w:rPr>
        <w:color w:val="7F7F7F" w:themeColor="background1" w:themeShade="7F"/>
        <w:spacing w:val="60"/>
      </w:rPr>
    </w:sdtEndPr>
    <w:sdtContent>
      <w:p w14:paraId="5B2D6A7B" w14:textId="532E922F" w:rsidR="00C14A82" w:rsidRPr="00F46559" w:rsidRDefault="0099283E" w:rsidP="0099283E">
        <w:pPr>
          <w:pStyle w:val="Footer"/>
          <w:pBdr>
            <w:top w:val="single" w:sz="4" w:space="1" w:color="EEA604"/>
          </w:pBdr>
          <w:rPr>
            <w:lang w:val="fr-FR"/>
          </w:rPr>
        </w:pPr>
        <w:r w:rsidRPr="00F46559">
          <w:rPr>
            <w:i/>
            <w:iCs/>
            <w:color w:val="153D63" w:themeColor="text2" w:themeTint="E6"/>
            <w:sz w:val="20"/>
            <w:szCs w:val="20"/>
            <w:lang w:val="fr-FR"/>
          </w:rPr>
          <w:t>C</w:t>
        </w:r>
        <w:r w:rsidR="00F46559" w:rsidRPr="00F46559">
          <w:rPr>
            <w:i/>
            <w:iCs/>
            <w:color w:val="153D63" w:themeColor="text2" w:themeTint="E6"/>
            <w:sz w:val="20"/>
            <w:szCs w:val="20"/>
            <w:lang w:val="fr-FR"/>
          </w:rPr>
          <w:t>&amp;C-Protocl_RCLs&amp;G-Train_</w:t>
        </w:r>
        <w:r w:rsidR="00F46559">
          <w:rPr>
            <w:i/>
            <w:iCs/>
            <w:color w:val="153D63" w:themeColor="text2" w:themeTint="E6"/>
            <w:sz w:val="20"/>
            <w:szCs w:val="20"/>
            <w:lang w:val="fr-FR"/>
          </w:rPr>
          <w:t>Guidelines_v1</w:t>
        </w:r>
        <w:r w:rsidR="00BC748C">
          <w:rPr>
            <w:i/>
            <w:iCs/>
            <w:color w:val="153D63" w:themeColor="text2" w:themeTint="E6"/>
            <w:sz w:val="20"/>
            <w:szCs w:val="20"/>
            <w:lang w:val="fr-FR"/>
          </w:rPr>
          <w:t>6</w:t>
        </w:r>
        <w:r w:rsidR="00F46559" w:rsidRPr="00F46559">
          <w:rPr>
            <w:color w:val="153D63" w:themeColor="text2" w:themeTint="E6"/>
            <w:lang w:val="fr-FR"/>
          </w:rPr>
          <w:tab/>
        </w:r>
        <w:r w:rsidRPr="00F46559">
          <w:rPr>
            <w:lang w:val="fr-FR"/>
          </w:rPr>
          <w:tab/>
        </w:r>
        <w:r>
          <w:fldChar w:fldCharType="begin"/>
        </w:r>
        <w:r w:rsidRPr="00F46559">
          <w:rPr>
            <w:lang w:val="fr-FR"/>
          </w:rPr>
          <w:instrText xml:space="preserve"> PAGE   \* MERGEFORMAT </w:instrText>
        </w:r>
        <w:r>
          <w:fldChar w:fldCharType="separate"/>
        </w:r>
        <w:r w:rsidRPr="00F46559">
          <w:rPr>
            <w:noProof/>
            <w:lang w:val="fr-FR"/>
          </w:rPr>
          <w:t>2</w:t>
        </w:r>
        <w:r>
          <w:rPr>
            <w:noProof/>
          </w:rPr>
          <w:fldChar w:fldCharType="end"/>
        </w:r>
        <w:r w:rsidRPr="00F46559">
          <w:rPr>
            <w:lang w:val="fr-FR"/>
          </w:rPr>
          <w:t xml:space="preserve"> | </w:t>
        </w:r>
        <w:r w:rsidRPr="00F46559">
          <w:rPr>
            <w:color w:val="7F7F7F" w:themeColor="background1" w:themeShade="7F"/>
            <w:spacing w:val="60"/>
            <w:lang w:val="fr-FR"/>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B9DE" w14:textId="77777777" w:rsidR="00BC748C" w:rsidRDefault="00BC7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32FA" w14:textId="77777777" w:rsidR="00E213DA" w:rsidRDefault="00E213DA" w:rsidP="00B21DF3">
      <w:pPr>
        <w:spacing w:before="0" w:after="0" w:line="240" w:lineRule="auto"/>
      </w:pPr>
      <w:r>
        <w:separator/>
      </w:r>
    </w:p>
  </w:footnote>
  <w:footnote w:type="continuationSeparator" w:id="0">
    <w:p w14:paraId="76187C4B" w14:textId="77777777" w:rsidR="00E213DA" w:rsidRDefault="00E213DA" w:rsidP="00B21DF3">
      <w:r>
        <w:continuationSeparator/>
      </w:r>
    </w:p>
  </w:footnote>
  <w:footnote w:id="1">
    <w:p w14:paraId="77397321" w14:textId="6F1EED4D" w:rsidR="00B21DF3" w:rsidRPr="00B21DF3" w:rsidRDefault="00B21DF3" w:rsidP="00B21DF3">
      <w:pPr>
        <w:pStyle w:val="FootnoteText"/>
        <w:ind w:left="142" w:hanging="142"/>
        <w:rPr>
          <w:spacing w:val="-4"/>
        </w:rPr>
      </w:pPr>
      <w:r>
        <w:rPr>
          <w:rStyle w:val="FootnoteReference"/>
        </w:rPr>
        <w:footnoteRef/>
      </w:r>
      <w:r w:rsidRPr="00B21DF3">
        <w:rPr>
          <w:spacing w:val="-4"/>
        </w:rPr>
        <w:tab/>
        <w:t>Some Districts have different positions in their G-Trains and others do not use this term. For the purpose of this Protocol, the term ‘G-Train’ refer</w:t>
      </w:r>
      <w:r>
        <w:rPr>
          <w:spacing w:val="-4"/>
        </w:rPr>
        <w:t>s</w:t>
      </w:r>
      <w:r w:rsidRPr="00B21DF3">
        <w:rPr>
          <w:spacing w:val="-4"/>
        </w:rPr>
        <w:t xml:space="preserve"> to the District Governor, District Governor Elect and District Governor Nominee</w:t>
      </w:r>
      <w:r w:rsidR="00292708">
        <w:rPr>
          <w:spacing w:val="-4"/>
        </w:rPr>
        <w:t xml:space="preserve">, </w:t>
      </w:r>
      <w:r w:rsidRPr="00B21DF3">
        <w:rPr>
          <w:spacing w:val="-4"/>
        </w:rPr>
        <w:t xml:space="preserve">in the year to which the Protocol applies. </w:t>
      </w:r>
    </w:p>
  </w:footnote>
  <w:footnote w:id="2">
    <w:p w14:paraId="3F49F239" w14:textId="54458B2C" w:rsidR="00B21DF3" w:rsidRPr="00B21DF3" w:rsidRDefault="00B21DF3" w:rsidP="00D62FA1">
      <w:pPr>
        <w:pStyle w:val="FootnoteText"/>
        <w:spacing w:before="40"/>
        <w:ind w:left="142" w:hanging="142"/>
        <w:rPr>
          <w:spacing w:val="-4"/>
        </w:rPr>
      </w:pPr>
      <w:r w:rsidRPr="00B21DF3">
        <w:rPr>
          <w:rStyle w:val="FootnoteReference"/>
          <w:spacing w:val="-4"/>
        </w:rPr>
        <w:footnoteRef/>
      </w:r>
      <w:r w:rsidRPr="00B21DF3">
        <w:rPr>
          <w:spacing w:val="-4"/>
        </w:rPr>
        <w:tab/>
        <w:t>The inclusion of the District Governor Elect and the District Governor Nominee is important to promote continuity, and to ensure that any specific responsibilities within a Rotary year are considered, for example, the District Governor Elect’s responsibility for learning and development of club leaders.</w:t>
      </w:r>
    </w:p>
  </w:footnote>
  <w:footnote w:id="3">
    <w:p w14:paraId="38070BCE" w14:textId="0E1711B5" w:rsidR="007759F7" w:rsidRPr="00A11961" w:rsidRDefault="007759F7" w:rsidP="00A11961">
      <w:pPr>
        <w:pStyle w:val="FootnoteText"/>
        <w:spacing w:before="40"/>
        <w:ind w:left="142" w:hanging="142"/>
        <w:rPr>
          <w:spacing w:val="-4"/>
        </w:rPr>
      </w:pPr>
      <w:r>
        <w:rPr>
          <w:rStyle w:val="FootnoteReference"/>
        </w:rPr>
        <w:footnoteRef/>
      </w:r>
      <w:r w:rsidR="00A11961">
        <w:tab/>
      </w:r>
      <w:r w:rsidRPr="00A11961">
        <w:rPr>
          <w:spacing w:val="-4"/>
        </w:rPr>
        <w:t>Note that some RCLs will be party to two Protocols, due to clubs coming from two Districts.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A1E2" w14:textId="77777777" w:rsidR="00BC748C" w:rsidRDefault="00BC74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4AA2" w14:textId="77777777" w:rsidR="00BC748C" w:rsidRDefault="00BC74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CA2B" w14:textId="77777777" w:rsidR="00BC748C" w:rsidRDefault="00BC74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4DBD"/>
    <w:multiLevelType w:val="hybridMultilevel"/>
    <w:tmpl w:val="026AE0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125454"/>
    <w:multiLevelType w:val="hybridMultilevel"/>
    <w:tmpl w:val="D6EA4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862B70"/>
    <w:multiLevelType w:val="hybridMultilevel"/>
    <w:tmpl w:val="3F76E82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C862FF8"/>
    <w:multiLevelType w:val="hybridMultilevel"/>
    <w:tmpl w:val="DE90DBE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B62CB1"/>
    <w:multiLevelType w:val="hybridMultilevel"/>
    <w:tmpl w:val="91FC19B4"/>
    <w:lvl w:ilvl="0" w:tplc="30B4E858">
      <w:start w:val="1"/>
      <w:numFmt w:val="bullet"/>
      <w:lvlText w:val=""/>
      <w:lvlJc w:val="left"/>
      <w:pPr>
        <w:ind w:left="360" w:hanging="360"/>
      </w:pPr>
      <w:rPr>
        <w:rFonts w:ascii="Wingdings" w:hAnsi="Wingdings" w:hint="default"/>
        <w:color w:val="auto"/>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3607E1"/>
    <w:multiLevelType w:val="hybridMultilevel"/>
    <w:tmpl w:val="D206D7F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4CC70F4"/>
    <w:multiLevelType w:val="hybridMultilevel"/>
    <w:tmpl w:val="89F0590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66023D"/>
    <w:multiLevelType w:val="hybridMultilevel"/>
    <w:tmpl w:val="3A8C9954"/>
    <w:lvl w:ilvl="0" w:tplc="30B4E858">
      <w:start w:val="1"/>
      <w:numFmt w:val="bullet"/>
      <w:lvlText w:val=""/>
      <w:lvlJc w:val="left"/>
      <w:pPr>
        <w:ind w:left="360" w:hanging="360"/>
      </w:pPr>
      <w:rPr>
        <w:rFonts w:ascii="Wingdings" w:hAnsi="Wingdings" w:hint="default"/>
        <w:color w:val="auto"/>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0D06950"/>
    <w:multiLevelType w:val="hybridMultilevel"/>
    <w:tmpl w:val="BE1A660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3B6A7F7F"/>
    <w:multiLevelType w:val="hybridMultilevel"/>
    <w:tmpl w:val="03AEAAAC"/>
    <w:lvl w:ilvl="0" w:tplc="487ABD92">
      <w:numFmt w:val="bullet"/>
      <w:lvlText w:val="-"/>
      <w:lvlJc w:val="left"/>
      <w:pPr>
        <w:ind w:left="720" w:hanging="360"/>
      </w:pPr>
      <w:rPr>
        <w:rFonts w:ascii="Aptos" w:eastAsiaTheme="minorHAnsi"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B25816"/>
    <w:multiLevelType w:val="hybridMultilevel"/>
    <w:tmpl w:val="F968C0B8"/>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9F49EB"/>
    <w:multiLevelType w:val="hybridMultilevel"/>
    <w:tmpl w:val="D046CAD6"/>
    <w:lvl w:ilvl="0" w:tplc="2B36FD56">
      <w:start w:val="1"/>
      <w:numFmt w:val="bullet"/>
      <w:lvlText w:val=""/>
      <w:lvlJc w:val="left"/>
      <w:pPr>
        <w:ind w:left="750" w:hanging="360"/>
      </w:pPr>
      <w:rPr>
        <w:rFonts w:ascii="Wingdings" w:hAnsi="Wingdings" w:hint="default"/>
        <w:color w:val="auto"/>
        <w:sz w:val="18"/>
        <w:u w:color="FF0000"/>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2" w15:restartNumberingAfterBreak="0">
    <w:nsid w:val="3EFA3FE2"/>
    <w:multiLevelType w:val="hybridMultilevel"/>
    <w:tmpl w:val="89F0590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106395A"/>
    <w:multiLevelType w:val="hybridMultilevel"/>
    <w:tmpl w:val="89F0590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73000C"/>
    <w:multiLevelType w:val="hybridMultilevel"/>
    <w:tmpl w:val="32FC445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CB2DBD"/>
    <w:multiLevelType w:val="hybridMultilevel"/>
    <w:tmpl w:val="F968C0B8"/>
    <w:lvl w:ilvl="0" w:tplc="48E29A20">
      <w:start w:val="1"/>
      <w:numFmt w:val="lowerRoman"/>
      <w:lvlText w:val="%1."/>
      <w:lvlJc w:val="right"/>
      <w:pPr>
        <w:ind w:left="498" w:hanging="360"/>
      </w:pPr>
      <w:rPr>
        <w:rFonts w:hint="default"/>
      </w:rPr>
    </w:lvl>
    <w:lvl w:ilvl="1" w:tplc="FFFFFFFF" w:tentative="1">
      <w:start w:val="1"/>
      <w:numFmt w:val="lowerLetter"/>
      <w:lvlText w:val="%2."/>
      <w:lvlJc w:val="left"/>
      <w:pPr>
        <w:ind w:left="1218" w:hanging="360"/>
      </w:pPr>
    </w:lvl>
    <w:lvl w:ilvl="2" w:tplc="FFFFFFFF" w:tentative="1">
      <w:start w:val="1"/>
      <w:numFmt w:val="lowerRoman"/>
      <w:lvlText w:val="%3."/>
      <w:lvlJc w:val="right"/>
      <w:pPr>
        <w:ind w:left="1938" w:hanging="180"/>
      </w:pPr>
    </w:lvl>
    <w:lvl w:ilvl="3" w:tplc="FFFFFFFF" w:tentative="1">
      <w:start w:val="1"/>
      <w:numFmt w:val="decimal"/>
      <w:lvlText w:val="%4."/>
      <w:lvlJc w:val="left"/>
      <w:pPr>
        <w:ind w:left="2658" w:hanging="360"/>
      </w:pPr>
    </w:lvl>
    <w:lvl w:ilvl="4" w:tplc="FFFFFFFF" w:tentative="1">
      <w:start w:val="1"/>
      <w:numFmt w:val="lowerLetter"/>
      <w:lvlText w:val="%5."/>
      <w:lvlJc w:val="left"/>
      <w:pPr>
        <w:ind w:left="3378" w:hanging="360"/>
      </w:pPr>
    </w:lvl>
    <w:lvl w:ilvl="5" w:tplc="FFFFFFFF" w:tentative="1">
      <w:start w:val="1"/>
      <w:numFmt w:val="lowerRoman"/>
      <w:lvlText w:val="%6."/>
      <w:lvlJc w:val="right"/>
      <w:pPr>
        <w:ind w:left="4098" w:hanging="180"/>
      </w:pPr>
    </w:lvl>
    <w:lvl w:ilvl="6" w:tplc="FFFFFFFF" w:tentative="1">
      <w:start w:val="1"/>
      <w:numFmt w:val="decimal"/>
      <w:lvlText w:val="%7."/>
      <w:lvlJc w:val="left"/>
      <w:pPr>
        <w:ind w:left="4818" w:hanging="360"/>
      </w:pPr>
    </w:lvl>
    <w:lvl w:ilvl="7" w:tplc="FFFFFFFF" w:tentative="1">
      <w:start w:val="1"/>
      <w:numFmt w:val="lowerLetter"/>
      <w:lvlText w:val="%8."/>
      <w:lvlJc w:val="left"/>
      <w:pPr>
        <w:ind w:left="5538" w:hanging="360"/>
      </w:pPr>
    </w:lvl>
    <w:lvl w:ilvl="8" w:tplc="FFFFFFFF" w:tentative="1">
      <w:start w:val="1"/>
      <w:numFmt w:val="lowerRoman"/>
      <w:lvlText w:val="%9."/>
      <w:lvlJc w:val="right"/>
      <w:pPr>
        <w:ind w:left="6258" w:hanging="180"/>
      </w:pPr>
    </w:lvl>
  </w:abstractNum>
  <w:abstractNum w:abstractNumId="16" w15:restartNumberingAfterBreak="0">
    <w:nsid w:val="45EE7A9C"/>
    <w:multiLevelType w:val="multilevel"/>
    <w:tmpl w:val="F80C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6576C"/>
    <w:multiLevelType w:val="hybridMultilevel"/>
    <w:tmpl w:val="3DA42B56"/>
    <w:lvl w:ilvl="0" w:tplc="26B40AB0">
      <w:numFmt w:val="bullet"/>
      <w:lvlText w:val="•"/>
      <w:lvlJc w:val="left"/>
      <w:pPr>
        <w:ind w:left="720" w:hanging="360"/>
      </w:pPr>
      <w:rPr>
        <w:rFonts w:ascii="Arial" w:hAnsi="Arial" w:hint="default"/>
        <w:b w:val="0"/>
        <w:bCs w:val="0"/>
        <w:i w:val="0"/>
        <w:iCs w:val="0"/>
        <w:color w:val="EEA604"/>
        <w:spacing w:val="0"/>
        <w:w w:val="100"/>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4423E6"/>
    <w:multiLevelType w:val="hybridMultilevel"/>
    <w:tmpl w:val="89F0590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1C0754"/>
    <w:multiLevelType w:val="hybridMultilevel"/>
    <w:tmpl w:val="97F665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7E2B39"/>
    <w:multiLevelType w:val="hybridMultilevel"/>
    <w:tmpl w:val="CBF283E0"/>
    <w:lvl w:ilvl="0" w:tplc="26B40AB0">
      <w:numFmt w:val="bullet"/>
      <w:lvlText w:val="•"/>
      <w:lvlJc w:val="left"/>
      <w:pPr>
        <w:ind w:left="720" w:hanging="360"/>
      </w:pPr>
      <w:rPr>
        <w:rFonts w:ascii="Arial" w:hAnsi="Arial" w:hint="default"/>
        <w:b w:val="0"/>
        <w:bCs w:val="0"/>
        <w:i w:val="0"/>
        <w:iCs w:val="0"/>
        <w:color w:val="EEA604"/>
        <w:spacing w:val="0"/>
        <w:w w:val="100"/>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DF864B8"/>
    <w:multiLevelType w:val="multilevel"/>
    <w:tmpl w:val="47D2A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D915FB"/>
    <w:multiLevelType w:val="hybridMultilevel"/>
    <w:tmpl w:val="32FC44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9227869">
    <w:abstractNumId w:val="1"/>
  </w:num>
  <w:num w:numId="2" w16cid:durableId="1870754790">
    <w:abstractNumId w:val="2"/>
  </w:num>
  <w:num w:numId="3" w16cid:durableId="1142818707">
    <w:abstractNumId w:val="16"/>
  </w:num>
  <w:num w:numId="4" w16cid:durableId="1533879073">
    <w:abstractNumId w:val="19"/>
  </w:num>
  <w:num w:numId="5" w16cid:durableId="66922278">
    <w:abstractNumId w:val="4"/>
  </w:num>
  <w:num w:numId="6" w16cid:durableId="1644769113">
    <w:abstractNumId w:val="7"/>
  </w:num>
  <w:num w:numId="7" w16cid:durableId="258636363">
    <w:abstractNumId w:val="17"/>
  </w:num>
  <w:num w:numId="8" w16cid:durableId="1533423039">
    <w:abstractNumId w:val="14"/>
  </w:num>
  <w:num w:numId="9" w16cid:durableId="2088266114">
    <w:abstractNumId w:val="22"/>
  </w:num>
  <w:num w:numId="10" w16cid:durableId="1642616026">
    <w:abstractNumId w:val="15"/>
  </w:num>
  <w:num w:numId="11" w16cid:durableId="424232426">
    <w:abstractNumId w:val="20"/>
  </w:num>
  <w:num w:numId="12" w16cid:durableId="441145706">
    <w:abstractNumId w:val="10"/>
  </w:num>
  <w:num w:numId="13" w16cid:durableId="1294559155">
    <w:abstractNumId w:val="21"/>
  </w:num>
  <w:num w:numId="14" w16cid:durableId="1886402710">
    <w:abstractNumId w:val="5"/>
  </w:num>
  <w:num w:numId="15" w16cid:durableId="1822387774">
    <w:abstractNumId w:val="3"/>
  </w:num>
  <w:num w:numId="16" w16cid:durableId="1722317882">
    <w:abstractNumId w:val="13"/>
  </w:num>
  <w:num w:numId="17" w16cid:durableId="137460184">
    <w:abstractNumId w:val="6"/>
  </w:num>
  <w:num w:numId="18" w16cid:durableId="1738474860">
    <w:abstractNumId w:val="11"/>
  </w:num>
  <w:num w:numId="19" w16cid:durableId="1793861371">
    <w:abstractNumId w:val="18"/>
  </w:num>
  <w:num w:numId="20" w16cid:durableId="230890417">
    <w:abstractNumId w:val="12"/>
  </w:num>
  <w:num w:numId="21" w16cid:durableId="565726795">
    <w:abstractNumId w:val="0"/>
  </w:num>
  <w:num w:numId="22" w16cid:durableId="972635894">
    <w:abstractNumId w:val="9"/>
  </w:num>
  <w:num w:numId="23" w16cid:durableId="4579918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A5"/>
    <w:rsid w:val="00045F3A"/>
    <w:rsid w:val="00046C08"/>
    <w:rsid w:val="00050A86"/>
    <w:rsid w:val="00052AC3"/>
    <w:rsid w:val="0005412D"/>
    <w:rsid w:val="0006490B"/>
    <w:rsid w:val="00071443"/>
    <w:rsid w:val="0007260F"/>
    <w:rsid w:val="000801D8"/>
    <w:rsid w:val="0008545E"/>
    <w:rsid w:val="0009046A"/>
    <w:rsid w:val="00090A1B"/>
    <w:rsid w:val="000A000A"/>
    <w:rsid w:val="000D6088"/>
    <w:rsid w:val="000F2621"/>
    <w:rsid w:val="00104021"/>
    <w:rsid w:val="00107ED7"/>
    <w:rsid w:val="00130485"/>
    <w:rsid w:val="001306EE"/>
    <w:rsid w:val="001308AE"/>
    <w:rsid w:val="0015008B"/>
    <w:rsid w:val="00180076"/>
    <w:rsid w:val="00192707"/>
    <w:rsid w:val="001A0616"/>
    <w:rsid w:val="001A4CDA"/>
    <w:rsid w:val="001A7800"/>
    <w:rsid w:val="001E0754"/>
    <w:rsid w:val="001F6CA9"/>
    <w:rsid w:val="00200124"/>
    <w:rsid w:val="00200850"/>
    <w:rsid w:val="0020350A"/>
    <w:rsid w:val="0020672D"/>
    <w:rsid w:val="002145A1"/>
    <w:rsid w:val="00235D7A"/>
    <w:rsid w:val="00257374"/>
    <w:rsid w:val="00261EF8"/>
    <w:rsid w:val="00275B8C"/>
    <w:rsid w:val="002911F8"/>
    <w:rsid w:val="00292708"/>
    <w:rsid w:val="002978DC"/>
    <w:rsid w:val="002A1AA5"/>
    <w:rsid w:val="002B06CA"/>
    <w:rsid w:val="002B1447"/>
    <w:rsid w:val="002C6B8C"/>
    <w:rsid w:val="002C6E62"/>
    <w:rsid w:val="002E5971"/>
    <w:rsid w:val="002E6C6F"/>
    <w:rsid w:val="002E6FBE"/>
    <w:rsid w:val="002F339F"/>
    <w:rsid w:val="002F514D"/>
    <w:rsid w:val="002F6C0C"/>
    <w:rsid w:val="002F7DA1"/>
    <w:rsid w:val="00302039"/>
    <w:rsid w:val="00304F50"/>
    <w:rsid w:val="00362907"/>
    <w:rsid w:val="003A49F2"/>
    <w:rsid w:val="003B05A9"/>
    <w:rsid w:val="003D2764"/>
    <w:rsid w:val="003D378D"/>
    <w:rsid w:val="003E4514"/>
    <w:rsid w:val="003E6666"/>
    <w:rsid w:val="003F3473"/>
    <w:rsid w:val="00401336"/>
    <w:rsid w:val="00404319"/>
    <w:rsid w:val="004054EE"/>
    <w:rsid w:val="004145DB"/>
    <w:rsid w:val="00417637"/>
    <w:rsid w:val="00431C5A"/>
    <w:rsid w:val="0043424C"/>
    <w:rsid w:val="00445DB7"/>
    <w:rsid w:val="00452951"/>
    <w:rsid w:val="00456423"/>
    <w:rsid w:val="00462CF5"/>
    <w:rsid w:val="00474CA5"/>
    <w:rsid w:val="00477F1A"/>
    <w:rsid w:val="004B09C1"/>
    <w:rsid w:val="004B2FFB"/>
    <w:rsid w:val="004D3F0D"/>
    <w:rsid w:val="004D4E4E"/>
    <w:rsid w:val="004E0E2F"/>
    <w:rsid w:val="004E7565"/>
    <w:rsid w:val="004F1E07"/>
    <w:rsid w:val="004F3389"/>
    <w:rsid w:val="004F4E44"/>
    <w:rsid w:val="005046D9"/>
    <w:rsid w:val="00506DDD"/>
    <w:rsid w:val="00516F37"/>
    <w:rsid w:val="0052094E"/>
    <w:rsid w:val="005231A2"/>
    <w:rsid w:val="00526E90"/>
    <w:rsid w:val="005334E1"/>
    <w:rsid w:val="00550185"/>
    <w:rsid w:val="00550DB3"/>
    <w:rsid w:val="00552C9F"/>
    <w:rsid w:val="00557152"/>
    <w:rsid w:val="00563042"/>
    <w:rsid w:val="00563092"/>
    <w:rsid w:val="0056316F"/>
    <w:rsid w:val="00576850"/>
    <w:rsid w:val="0059002C"/>
    <w:rsid w:val="00596183"/>
    <w:rsid w:val="005B591E"/>
    <w:rsid w:val="005C714D"/>
    <w:rsid w:val="005E2C36"/>
    <w:rsid w:val="00622732"/>
    <w:rsid w:val="00636D68"/>
    <w:rsid w:val="00645525"/>
    <w:rsid w:val="006457D5"/>
    <w:rsid w:val="006476ED"/>
    <w:rsid w:val="00674842"/>
    <w:rsid w:val="00681A67"/>
    <w:rsid w:val="006A5CDD"/>
    <w:rsid w:val="006B5482"/>
    <w:rsid w:val="006C1789"/>
    <w:rsid w:val="006C730C"/>
    <w:rsid w:val="006D1996"/>
    <w:rsid w:val="006D49ED"/>
    <w:rsid w:val="006E3967"/>
    <w:rsid w:val="006F2ED5"/>
    <w:rsid w:val="006F3B6A"/>
    <w:rsid w:val="0070132B"/>
    <w:rsid w:val="00705C4F"/>
    <w:rsid w:val="00710DF4"/>
    <w:rsid w:val="00710EA4"/>
    <w:rsid w:val="00711BCA"/>
    <w:rsid w:val="0073099C"/>
    <w:rsid w:val="007645AD"/>
    <w:rsid w:val="00766A10"/>
    <w:rsid w:val="007759F7"/>
    <w:rsid w:val="007909A2"/>
    <w:rsid w:val="007A59A8"/>
    <w:rsid w:val="007A6C71"/>
    <w:rsid w:val="007B24FA"/>
    <w:rsid w:val="007C00A6"/>
    <w:rsid w:val="007C07F1"/>
    <w:rsid w:val="007C4DB5"/>
    <w:rsid w:val="007D292F"/>
    <w:rsid w:val="007D4333"/>
    <w:rsid w:val="007D7207"/>
    <w:rsid w:val="007E2A63"/>
    <w:rsid w:val="007E7271"/>
    <w:rsid w:val="007F5D4F"/>
    <w:rsid w:val="00806FAD"/>
    <w:rsid w:val="00807013"/>
    <w:rsid w:val="00816F1D"/>
    <w:rsid w:val="008218F8"/>
    <w:rsid w:val="00834E34"/>
    <w:rsid w:val="00836BC0"/>
    <w:rsid w:val="008412BF"/>
    <w:rsid w:val="00861E4A"/>
    <w:rsid w:val="00865DAF"/>
    <w:rsid w:val="008673D1"/>
    <w:rsid w:val="00885E8D"/>
    <w:rsid w:val="008D28AA"/>
    <w:rsid w:val="008D6488"/>
    <w:rsid w:val="008E7C9C"/>
    <w:rsid w:val="008F349E"/>
    <w:rsid w:val="008F53F1"/>
    <w:rsid w:val="00937A18"/>
    <w:rsid w:val="009446C2"/>
    <w:rsid w:val="00971B6B"/>
    <w:rsid w:val="0099283E"/>
    <w:rsid w:val="009966AA"/>
    <w:rsid w:val="009B5E3B"/>
    <w:rsid w:val="009C187E"/>
    <w:rsid w:val="009E49AB"/>
    <w:rsid w:val="009F1979"/>
    <w:rsid w:val="009F273E"/>
    <w:rsid w:val="009F79D6"/>
    <w:rsid w:val="009F7A7F"/>
    <w:rsid w:val="00A11961"/>
    <w:rsid w:val="00A22992"/>
    <w:rsid w:val="00A267B7"/>
    <w:rsid w:val="00A35FF0"/>
    <w:rsid w:val="00A4026C"/>
    <w:rsid w:val="00A44D60"/>
    <w:rsid w:val="00A45C03"/>
    <w:rsid w:val="00A47731"/>
    <w:rsid w:val="00A52A55"/>
    <w:rsid w:val="00A66DD2"/>
    <w:rsid w:val="00AA341F"/>
    <w:rsid w:val="00AA59DE"/>
    <w:rsid w:val="00AB5E5B"/>
    <w:rsid w:val="00AB793E"/>
    <w:rsid w:val="00AC2F01"/>
    <w:rsid w:val="00AD4727"/>
    <w:rsid w:val="00AE4945"/>
    <w:rsid w:val="00AE5537"/>
    <w:rsid w:val="00AF1050"/>
    <w:rsid w:val="00B00F09"/>
    <w:rsid w:val="00B0781C"/>
    <w:rsid w:val="00B13CFA"/>
    <w:rsid w:val="00B15535"/>
    <w:rsid w:val="00B179A4"/>
    <w:rsid w:val="00B21DF3"/>
    <w:rsid w:val="00B234CD"/>
    <w:rsid w:val="00B23F9A"/>
    <w:rsid w:val="00B3458F"/>
    <w:rsid w:val="00B40B48"/>
    <w:rsid w:val="00B45B15"/>
    <w:rsid w:val="00B465DE"/>
    <w:rsid w:val="00B53868"/>
    <w:rsid w:val="00B55B43"/>
    <w:rsid w:val="00B74E50"/>
    <w:rsid w:val="00B81203"/>
    <w:rsid w:val="00B84026"/>
    <w:rsid w:val="00B85C81"/>
    <w:rsid w:val="00BA546A"/>
    <w:rsid w:val="00BB7EA0"/>
    <w:rsid w:val="00BC6187"/>
    <w:rsid w:val="00BC748C"/>
    <w:rsid w:val="00BD046D"/>
    <w:rsid w:val="00BD483E"/>
    <w:rsid w:val="00BE79CA"/>
    <w:rsid w:val="00C10238"/>
    <w:rsid w:val="00C14A82"/>
    <w:rsid w:val="00C21362"/>
    <w:rsid w:val="00C245F0"/>
    <w:rsid w:val="00C26B33"/>
    <w:rsid w:val="00C362BD"/>
    <w:rsid w:val="00C4451A"/>
    <w:rsid w:val="00C447F6"/>
    <w:rsid w:val="00C62635"/>
    <w:rsid w:val="00C66DFF"/>
    <w:rsid w:val="00C80DC4"/>
    <w:rsid w:val="00C850BC"/>
    <w:rsid w:val="00C86FAF"/>
    <w:rsid w:val="00C953F1"/>
    <w:rsid w:val="00CB2211"/>
    <w:rsid w:val="00CC39E5"/>
    <w:rsid w:val="00D04E68"/>
    <w:rsid w:val="00D22003"/>
    <w:rsid w:val="00D25C75"/>
    <w:rsid w:val="00D31DD7"/>
    <w:rsid w:val="00D62FA1"/>
    <w:rsid w:val="00D6518C"/>
    <w:rsid w:val="00D6723C"/>
    <w:rsid w:val="00D728BF"/>
    <w:rsid w:val="00D72C6A"/>
    <w:rsid w:val="00D735DD"/>
    <w:rsid w:val="00DA64B8"/>
    <w:rsid w:val="00DA7FF5"/>
    <w:rsid w:val="00DC3EC2"/>
    <w:rsid w:val="00DC4A25"/>
    <w:rsid w:val="00DC6270"/>
    <w:rsid w:val="00DD148C"/>
    <w:rsid w:val="00DD14E3"/>
    <w:rsid w:val="00DE5D6F"/>
    <w:rsid w:val="00DF0440"/>
    <w:rsid w:val="00DF57A9"/>
    <w:rsid w:val="00E165D2"/>
    <w:rsid w:val="00E208B2"/>
    <w:rsid w:val="00E213DA"/>
    <w:rsid w:val="00E23DED"/>
    <w:rsid w:val="00E452AD"/>
    <w:rsid w:val="00E51D5F"/>
    <w:rsid w:val="00E57E6F"/>
    <w:rsid w:val="00E72FE0"/>
    <w:rsid w:val="00E773A4"/>
    <w:rsid w:val="00E83226"/>
    <w:rsid w:val="00E935C3"/>
    <w:rsid w:val="00E96F5A"/>
    <w:rsid w:val="00E97B49"/>
    <w:rsid w:val="00EC7B87"/>
    <w:rsid w:val="00ED55DA"/>
    <w:rsid w:val="00EF6D0E"/>
    <w:rsid w:val="00F00782"/>
    <w:rsid w:val="00F116BB"/>
    <w:rsid w:val="00F12703"/>
    <w:rsid w:val="00F237EC"/>
    <w:rsid w:val="00F46559"/>
    <w:rsid w:val="00F524A9"/>
    <w:rsid w:val="00F53A07"/>
    <w:rsid w:val="00F57382"/>
    <w:rsid w:val="00F71594"/>
    <w:rsid w:val="00F739FC"/>
    <w:rsid w:val="00F7789E"/>
    <w:rsid w:val="00F8515A"/>
    <w:rsid w:val="00F96093"/>
    <w:rsid w:val="00F97051"/>
    <w:rsid w:val="00FA4B8B"/>
    <w:rsid w:val="00FA7CBE"/>
    <w:rsid w:val="00FB5FF8"/>
    <w:rsid w:val="00FC303E"/>
    <w:rsid w:val="00FD5358"/>
    <w:rsid w:val="00FD6C09"/>
    <w:rsid w:val="00FD7404"/>
    <w:rsid w:val="00FF2433"/>
    <w:rsid w:val="00FF3311"/>
    <w:rsid w:val="00FF3A5E"/>
    <w:rsid w:val="0C36EC4D"/>
    <w:rsid w:val="1695CA5A"/>
    <w:rsid w:val="189FF541"/>
    <w:rsid w:val="191424E4"/>
    <w:rsid w:val="1F642916"/>
    <w:rsid w:val="2700678A"/>
    <w:rsid w:val="292EEB38"/>
    <w:rsid w:val="2FCBE1C1"/>
    <w:rsid w:val="3420DB1A"/>
    <w:rsid w:val="39F49A88"/>
    <w:rsid w:val="3B3823F8"/>
    <w:rsid w:val="4071961F"/>
    <w:rsid w:val="43AE5218"/>
    <w:rsid w:val="4E153981"/>
    <w:rsid w:val="545E6984"/>
    <w:rsid w:val="55981F6F"/>
    <w:rsid w:val="5CD98A23"/>
    <w:rsid w:val="64C32A66"/>
    <w:rsid w:val="64EBB424"/>
    <w:rsid w:val="659D6300"/>
    <w:rsid w:val="6890DD91"/>
    <w:rsid w:val="6F1F8E8C"/>
    <w:rsid w:val="6F382AF3"/>
    <w:rsid w:val="7C8F825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35316"/>
  <w15:chartTrackingRefBased/>
  <w15:docId w15:val="{9ACA86ED-FAB8-49B7-978A-004E9E20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DF3"/>
    <w:pPr>
      <w:spacing w:before="120" w:after="200" w:line="276" w:lineRule="auto"/>
      <w:jc w:val="both"/>
    </w:pPr>
    <w:rPr>
      <w:rFonts w:ascii="Aptos" w:hAnsi="Aptos" w:cs="Aptos"/>
      <w:kern w:val="0"/>
      <w:sz w:val="24"/>
      <w:szCs w:val="24"/>
      <w:lang w:eastAsia="en-AU"/>
      <w14:ligatures w14:val="none"/>
    </w:rPr>
  </w:style>
  <w:style w:type="paragraph" w:styleId="Heading1">
    <w:name w:val="heading 1"/>
    <w:basedOn w:val="Normal"/>
    <w:next w:val="Normal"/>
    <w:link w:val="Heading1Char"/>
    <w:uiPriority w:val="9"/>
    <w:qFormat/>
    <w:rsid w:val="002A1AA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B21DF3"/>
    <w:pPr>
      <w:keepNext/>
      <w:keepLines/>
      <w:spacing w:before="160" w:after="80" w:line="259" w:lineRule="auto"/>
      <w:outlineLvl w:val="1"/>
    </w:pPr>
    <w:rPr>
      <w:rFonts w:asciiTheme="majorHAnsi" w:eastAsiaTheme="majorEastAsia" w:hAnsiTheme="majorHAnsi" w:cstheme="majorBidi"/>
      <w:color w:val="153D63" w:themeColor="text2" w:themeTint="E6"/>
      <w:kern w:val="2"/>
      <w:sz w:val="40"/>
      <w:szCs w:val="40"/>
      <w:lang w:eastAsia="en-US"/>
      <w14:ligatures w14:val="standardContextual"/>
    </w:rPr>
  </w:style>
  <w:style w:type="paragraph" w:styleId="Heading3">
    <w:name w:val="heading 3"/>
    <w:basedOn w:val="Normal"/>
    <w:next w:val="Normal"/>
    <w:link w:val="Heading3Char"/>
    <w:uiPriority w:val="9"/>
    <w:semiHidden/>
    <w:unhideWhenUsed/>
    <w:qFormat/>
    <w:rsid w:val="002A1AA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1AA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A1AA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A1AA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A1AA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A1AA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A1AA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A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21DF3"/>
    <w:rPr>
      <w:rFonts w:asciiTheme="majorHAnsi" w:eastAsiaTheme="majorEastAsia" w:hAnsiTheme="majorHAnsi" w:cstheme="majorBidi"/>
      <w:color w:val="153D63" w:themeColor="text2" w:themeTint="E6"/>
      <w:sz w:val="40"/>
      <w:szCs w:val="40"/>
    </w:rPr>
  </w:style>
  <w:style w:type="character" w:customStyle="1" w:styleId="Heading3Char">
    <w:name w:val="Heading 3 Char"/>
    <w:basedOn w:val="DefaultParagraphFont"/>
    <w:link w:val="Heading3"/>
    <w:uiPriority w:val="9"/>
    <w:semiHidden/>
    <w:rsid w:val="002A1A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A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A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A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A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A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AA5"/>
    <w:rPr>
      <w:rFonts w:eastAsiaTheme="majorEastAsia" w:cstheme="majorBidi"/>
      <w:color w:val="272727" w:themeColor="text1" w:themeTint="D8"/>
    </w:rPr>
  </w:style>
  <w:style w:type="paragraph" w:styleId="Title">
    <w:name w:val="Title"/>
    <w:basedOn w:val="Normal"/>
    <w:next w:val="Normal"/>
    <w:link w:val="TitleChar"/>
    <w:uiPriority w:val="10"/>
    <w:qFormat/>
    <w:rsid w:val="00B21DF3"/>
    <w:pPr>
      <w:spacing w:after="80"/>
      <w:contextualSpacing/>
      <w:jc w:val="center"/>
    </w:pPr>
    <w:rPr>
      <w:rFonts w:asciiTheme="majorHAnsi" w:eastAsiaTheme="majorEastAsia" w:hAnsiTheme="majorHAnsi" w:cstheme="majorBidi"/>
      <w:spacing w:val="-10"/>
      <w:kern w:val="28"/>
      <w:sz w:val="96"/>
      <w:szCs w:val="96"/>
      <w:lang w:eastAsia="en-US"/>
      <w14:ligatures w14:val="standardContextual"/>
    </w:rPr>
  </w:style>
  <w:style w:type="character" w:customStyle="1" w:styleId="TitleChar">
    <w:name w:val="Title Char"/>
    <w:basedOn w:val="DefaultParagraphFont"/>
    <w:link w:val="Title"/>
    <w:uiPriority w:val="10"/>
    <w:rsid w:val="00B21DF3"/>
    <w:rPr>
      <w:rFonts w:asciiTheme="majorHAnsi" w:eastAsiaTheme="majorEastAsia" w:hAnsiTheme="majorHAnsi" w:cstheme="majorBidi"/>
      <w:spacing w:val="-10"/>
      <w:kern w:val="28"/>
      <w:sz w:val="96"/>
      <w:szCs w:val="96"/>
    </w:rPr>
  </w:style>
  <w:style w:type="paragraph" w:styleId="Subtitle">
    <w:name w:val="Subtitle"/>
    <w:basedOn w:val="Normal"/>
    <w:next w:val="Normal"/>
    <w:link w:val="SubtitleChar"/>
    <w:uiPriority w:val="11"/>
    <w:qFormat/>
    <w:rsid w:val="002A1AA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1A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AA5"/>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A1AA5"/>
    <w:rPr>
      <w:i/>
      <w:iCs/>
      <w:color w:val="404040" w:themeColor="text1" w:themeTint="BF"/>
    </w:rPr>
  </w:style>
  <w:style w:type="paragraph" w:styleId="ListParagraph">
    <w:name w:val="List Paragraph"/>
    <w:basedOn w:val="Normal"/>
    <w:uiPriority w:val="34"/>
    <w:qFormat/>
    <w:rsid w:val="002A1AA5"/>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A1AA5"/>
    <w:rPr>
      <w:i/>
      <w:iCs/>
      <w:color w:val="0F4761" w:themeColor="accent1" w:themeShade="BF"/>
    </w:rPr>
  </w:style>
  <w:style w:type="paragraph" w:styleId="IntenseQuote">
    <w:name w:val="Intense Quote"/>
    <w:basedOn w:val="Normal"/>
    <w:next w:val="Normal"/>
    <w:link w:val="IntenseQuoteChar"/>
    <w:uiPriority w:val="30"/>
    <w:qFormat/>
    <w:rsid w:val="002A1AA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A1AA5"/>
    <w:rPr>
      <w:i/>
      <w:iCs/>
      <w:color w:val="0F4761" w:themeColor="accent1" w:themeShade="BF"/>
    </w:rPr>
  </w:style>
  <w:style w:type="character" w:styleId="IntenseReference">
    <w:name w:val="Intense Reference"/>
    <w:basedOn w:val="DefaultParagraphFont"/>
    <w:uiPriority w:val="32"/>
    <w:qFormat/>
    <w:rsid w:val="002A1AA5"/>
    <w:rPr>
      <w:b/>
      <w:bCs/>
      <w:smallCaps/>
      <w:color w:val="0F4761" w:themeColor="accent1" w:themeShade="BF"/>
      <w:spacing w:val="5"/>
    </w:rPr>
  </w:style>
  <w:style w:type="table" w:styleId="TableGrid">
    <w:name w:val="Table Grid"/>
    <w:basedOn w:val="TableNormal"/>
    <w:uiPriority w:val="39"/>
    <w:rsid w:val="007D7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187E"/>
    <w:pPr>
      <w:tabs>
        <w:tab w:val="center" w:pos="4513"/>
        <w:tab w:val="right" w:pos="9026"/>
      </w:tabs>
    </w:pPr>
  </w:style>
  <w:style w:type="character" w:customStyle="1" w:styleId="HeaderChar">
    <w:name w:val="Header Char"/>
    <w:basedOn w:val="DefaultParagraphFont"/>
    <w:link w:val="Header"/>
    <w:uiPriority w:val="99"/>
    <w:rsid w:val="009C187E"/>
    <w:rPr>
      <w:rFonts w:ascii="Aptos" w:hAnsi="Aptos" w:cs="Aptos"/>
      <w:kern w:val="0"/>
      <w:sz w:val="24"/>
      <w:szCs w:val="24"/>
      <w:lang w:eastAsia="en-AU"/>
      <w14:ligatures w14:val="none"/>
    </w:rPr>
  </w:style>
  <w:style w:type="paragraph" w:styleId="Footer">
    <w:name w:val="footer"/>
    <w:basedOn w:val="Normal"/>
    <w:link w:val="FooterChar"/>
    <w:uiPriority w:val="99"/>
    <w:unhideWhenUsed/>
    <w:rsid w:val="009C187E"/>
    <w:pPr>
      <w:tabs>
        <w:tab w:val="center" w:pos="4513"/>
        <w:tab w:val="right" w:pos="9026"/>
      </w:tabs>
    </w:pPr>
  </w:style>
  <w:style w:type="character" w:customStyle="1" w:styleId="FooterChar">
    <w:name w:val="Footer Char"/>
    <w:basedOn w:val="DefaultParagraphFont"/>
    <w:link w:val="Footer"/>
    <w:uiPriority w:val="99"/>
    <w:rsid w:val="009C187E"/>
    <w:rPr>
      <w:rFonts w:ascii="Aptos" w:hAnsi="Aptos" w:cs="Aptos"/>
      <w:kern w:val="0"/>
      <w:sz w:val="24"/>
      <w:szCs w:val="24"/>
      <w:lang w:eastAsia="en-AU"/>
      <w14:ligatures w14:val="none"/>
    </w:rPr>
  </w:style>
  <w:style w:type="paragraph" w:styleId="Revision">
    <w:name w:val="Revision"/>
    <w:hidden/>
    <w:uiPriority w:val="99"/>
    <w:semiHidden/>
    <w:rsid w:val="0052094E"/>
    <w:pPr>
      <w:spacing w:after="0" w:line="240" w:lineRule="auto"/>
    </w:pPr>
    <w:rPr>
      <w:rFonts w:ascii="Aptos" w:hAnsi="Aptos" w:cs="Aptos"/>
      <w:kern w:val="0"/>
      <w:sz w:val="24"/>
      <w:szCs w:val="24"/>
      <w:lang w:eastAsia="en-AU"/>
      <w14:ligatures w14:val="none"/>
    </w:rPr>
  </w:style>
  <w:style w:type="character" w:styleId="CommentReference">
    <w:name w:val="annotation reference"/>
    <w:basedOn w:val="DefaultParagraphFont"/>
    <w:uiPriority w:val="99"/>
    <w:semiHidden/>
    <w:unhideWhenUsed/>
    <w:rsid w:val="00D31DD7"/>
    <w:rPr>
      <w:sz w:val="16"/>
      <w:szCs w:val="16"/>
    </w:rPr>
  </w:style>
  <w:style w:type="paragraph" w:styleId="CommentText">
    <w:name w:val="annotation text"/>
    <w:basedOn w:val="Normal"/>
    <w:link w:val="CommentTextChar"/>
    <w:uiPriority w:val="99"/>
    <w:unhideWhenUsed/>
    <w:rsid w:val="00D31DD7"/>
    <w:rPr>
      <w:sz w:val="20"/>
      <w:szCs w:val="20"/>
    </w:rPr>
  </w:style>
  <w:style w:type="character" w:customStyle="1" w:styleId="CommentTextChar">
    <w:name w:val="Comment Text Char"/>
    <w:basedOn w:val="DefaultParagraphFont"/>
    <w:link w:val="CommentText"/>
    <w:uiPriority w:val="99"/>
    <w:rsid w:val="00D31DD7"/>
    <w:rPr>
      <w:rFonts w:ascii="Aptos" w:hAnsi="Aptos" w:cs="Aptos"/>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D31DD7"/>
    <w:rPr>
      <w:b/>
      <w:bCs/>
    </w:rPr>
  </w:style>
  <w:style w:type="character" w:customStyle="1" w:styleId="CommentSubjectChar">
    <w:name w:val="Comment Subject Char"/>
    <w:basedOn w:val="CommentTextChar"/>
    <w:link w:val="CommentSubject"/>
    <w:uiPriority w:val="99"/>
    <w:semiHidden/>
    <w:rsid w:val="00D31DD7"/>
    <w:rPr>
      <w:rFonts w:ascii="Aptos" w:hAnsi="Aptos" w:cs="Aptos"/>
      <w:b/>
      <w:bCs/>
      <w:kern w:val="0"/>
      <w:sz w:val="20"/>
      <w:szCs w:val="20"/>
      <w:lang w:eastAsia="en-AU"/>
      <w14:ligatures w14:val="none"/>
    </w:rPr>
  </w:style>
  <w:style w:type="character" w:customStyle="1" w:styleId="cf01">
    <w:name w:val="cf01"/>
    <w:basedOn w:val="DefaultParagraphFont"/>
    <w:rsid w:val="00AB793E"/>
    <w:rPr>
      <w:rFonts w:ascii="Segoe UI" w:hAnsi="Segoe UI" w:cs="Segoe UI" w:hint="default"/>
      <w:sz w:val="18"/>
      <w:szCs w:val="18"/>
    </w:rPr>
  </w:style>
  <w:style w:type="paragraph" w:customStyle="1" w:styleId="pf0">
    <w:name w:val="pf0"/>
    <w:basedOn w:val="Normal"/>
    <w:rsid w:val="00AB793E"/>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B21DF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21DF3"/>
    <w:rPr>
      <w:rFonts w:ascii="Aptos" w:hAnsi="Aptos" w:cs="Aptos"/>
      <w:kern w:val="0"/>
      <w:sz w:val="20"/>
      <w:szCs w:val="20"/>
      <w:lang w:eastAsia="en-AU"/>
      <w14:ligatures w14:val="none"/>
    </w:rPr>
  </w:style>
  <w:style w:type="character" w:styleId="FootnoteReference">
    <w:name w:val="footnote reference"/>
    <w:basedOn w:val="DefaultParagraphFont"/>
    <w:uiPriority w:val="99"/>
    <w:semiHidden/>
    <w:unhideWhenUsed/>
    <w:rsid w:val="00B21DF3"/>
    <w:rPr>
      <w:vertAlign w:val="superscript"/>
    </w:rPr>
  </w:style>
  <w:style w:type="paragraph" w:customStyle="1" w:styleId="Default">
    <w:name w:val="Default"/>
    <w:rsid w:val="00E83226"/>
    <w:pPr>
      <w:autoSpaceDE w:val="0"/>
      <w:autoSpaceDN w:val="0"/>
      <w:adjustRightInd w:val="0"/>
      <w:spacing w:after="0" w:line="240" w:lineRule="auto"/>
    </w:pPr>
    <w:rPr>
      <w:rFonts w:ascii="Calibri" w:hAnsi="Calibri" w:cs="Calibri"/>
      <w:color w:val="000000"/>
      <w:kern w:val="0"/>
      <w:sz w:val="24"/>
      <w:szCs w:val="24"/>
      <w:lang w:val="en-GB"/>
    </w:rPr>
  </w:style>
  <w:style w:type="character" w:customStyle="1" w:styleId="normaltextrun">
    <w:name w:val="normaltextrun"/>
    <w:basedOn w:val="DefaultParagraphFont"/>
    <w:rsid w:val="00AD4727"/>
  </w:style>
  <w:style w:type="character" w:customStyle="1" w:styleId="eop">
    <w:name w:val="eop"/>
    <w:basedOn w:val="DefaultParagraphFont"/>
    <w:rsid w:val="00AD4727"/>
  </w:style>
  <w:style w:type="character" w:styleId="Hyperlink">
    <w:name w:val="Hyperlink"/>
    <w:basedOn w:val="DefaultParagraphFont"/>
    <w:uiPriority w:val="99"/>
    <w:unhideWhenUsed/>
    <w:rsid w:val="00FD7404"/>
    <w:rPr>
      <w:color w:val="467886" w:themeColor="hyperlink"/>
      <w:u w:val="single"/>
    </w:rPr>
  </w:style>
  <w:style w:type="character" w:styleId="UnresolvedMention">
    <w:name w:val="Unresolved Mention"/>
    <w:basedOn w:val="DefaultParagraphFont"/>
    <w:uiPriority w:val="99"/>
    <w:semiHidden/>
    <w:unhideWhenUsed/>
    <w:rsid w:val="00FD7404"/>
    <w:rPr>
      <w:color w:val="605E5C"/>
      <w:shd w:val="clear" w:color="auto" w:fill="E1DFDD"/>
    </w:rPr>
  </w:style>
  <w:style w:type="paragraph" w:customStyle="1" w:styleId="paragraph">
    <w:name w:val="paragraph"/>
    <w:basedOn w:val="Normal"/>
    <w:rsid w:val="00B45B15"/>
    <w:pPr>
      <w:spacing w:before="100" w:beforeAutospacing="1" w:after="100" w:afterAutospacing="1" w:line="240" w:lineRule="auto"/>
      <w:jc w:val="left"/>
      <w:textAlignment w:val="baseline"/>
    </w:pPr>
    <w:rPr>
      <w:rFonts w:ascii="Calibri" w:eastAsia="Times New Roman" w:hAnsi="Calibri" w:cs="Calibri"/>
      <w:sz w:val="22"/>
      <w:szCs w:val="22"/>
      <w:lang w:eastAsia="en-GB"/>
    </w:rPr>
  </w:style>
  <w:style w:type="character" w:customStyle="1" w:styleId="c0p5q">
    <w:name w:val="c0p5q"/>
    <w:basedOn w:val="DefaultParagraphFont"/>
    <w:rsid w:val="002911F8"/>
  </w:style>
  <w:style w:type="character" w:styleId="FollowedHyperlink">
    <w:name w:val="FollowedHyperlink"/>
    <w:basedOn w:val="DefaultParagraphFont"/>
    <w:uiPriority w:val="99"/>
    <w:semiHidden/>
    <w:unhideWhenUsed/>
    <w:rsid w:val="00552C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536820">
      <w:bodyDiv w:val="1"/>
      <w:marLeft w:val="0"/>
      <w:marRight w:val="0"/>
      <w:marTop w:val="0"/>
      <w:marBottom w:val="0"/>
      <w:divBdr>
        <w:top w:val="none" w:sz="0" w:space="0" w:color="auto"/>
        <w:left w:val="none" w:sz="0" w:space="0" w:color="auto"/>
        <w:bottom w:val="none" w:sz="0" w:space="0" w:color="auto"/>
        <w:right w:val="none" w:sz="0" w:space="0" w:color="auto"/>
      </w:divBdr>
    </w:div>
    <w:div w:id="144861020">
      <w:bodyDiv w:val="1"/>
      <w:marLeft w:val="0"/>
      <w:marRight w:val="0"/>
      <w:marTop w:val="0"/>
      <w:marBottom w:val="0"/>
      <w:divBdr>
        <w:top w:val="none" w:sz="0" w:space="0" w:color="auto"/>
        <w:left w:val="none" w:sz="0" w:space="0" w:color="auto"/>
        <w:bottom w:val="none" w:sz="0" w:space="0" w:color="auto"/>
        <w:right w:val="none" w:sz="0" w:space="0" w:color="auto"/>
      </w:divBdr>
      <w:divsChild>
        <w:div w:id="1937249024">
          <w:marLeft w:val="0"/>
          <w:marRight w:val="0"/>
          <w:marTop w:val="0"/>
          <w:marBottom w:val="0"/>
          <w:divBdr>
            <w:top w:val="none" w:sz="0" w:space="0" w:color="auto"/>
            <w:left w:val="none" w:sz="0" w:space="0" w:color="auto"/>
            <w:bottom w:val="none" w:sz="0" w:space="0" w:color="auto"/>
            <w:right w:val="none" w:sz="0" w:space="0" w:color="auto"/>
          </w:divBdr>
        </w:div>
      </w:divsChild>
    </w:div>
    <w:div w:id="1040088815">
      <w:bodyDiv w:val="1"/>
      <w:marLeft w:val="0"/>
      <w:marRight w:val="0"/>
      <w:marTop w:val="0"/>
      <w:marBottom w:val="0"/>
      <w:divBdr>
        <w:top w:val="none" w:sz="0" w:space="0" w:color="auto"/>
        <w:left w:val="none" w:sz="0" w:space="0" w:color="auto"/>
        <w:bottom w:val="none" w:sz="0" w:space="0" w:color="auto"/>
        <w:right w:val="none" w:sz="0" w:space="0" w:color="auto"/>
      </w:divBdr>
    </w:div>
    <w:div w:id="1172989571">
      <w:bodyDiv w:val="1"/>
      <w:marLeft w:val="0"/>
      <w:marRight w:val="0"/>
      <w:marTop w:val="0"/>
      <w:marBottom w:val="0"/>
      <w:divBdr>
        <w:top w:val="none" w:sz="0" w:space="0" w:color="auto"/>
        <w:left w:val="none" w:sz="0" w:space="0" w:color="auto"/>
        <w:bottom w:val="none" w:sz="0" w:space="0" w:color="auto"/>
        <w:right w:val="none" w:sz="0" w:space="0" w:color="auto"/>
      </w:divBdr>
    </w:div>
    <w:div w:id="1263414790">
      <w:bodyDiv w:val="1"/>
      <w:marLeft w:val="0"/>
      <w:marRight w:val="0"/>
      <w:marTop w:val="0"/>
      <w:marBottom w:val="0"/>
      <w:divBdr>
        <w:top w:val="none" w:sz="0" w:space="0" w:color="auto"/>
        <w:left w:val="none" w:sz="0" w:space="0" w:color="auto"/>
        <w:bottom w:val="none" w:sz="0" w:space="0" w:color="auto"/>
        <w:right w:val="none" w:sz="0" w:space="0" w:color="auto"/>
      </w:divBdr>
    </w:div>
    <w:div w:id="2049257557">
      <w:bodyDiv w:val="1"/>
      <w:marLeft w:val="0"/>
      <w:marRight w:val="0"/>
      <w:marTop w:val="0"/>
      <w:marBottom w:val="0"/>
      <w:divBdr>
        <w:top w:val="none" w:sz="0" w:space="0" w:color="auto"/>
        <w:left w:val="none" w:sz="0" w:space="0" w:color="auto"/>
        <w:bottom w:val="none" w:sz="0" w:space="0" w:color="auto"/>
        <w:right w:val="none" w:sz="0" w:space="0" w:color="auto"/>
      </w:divBdr>
      <w:divsChild>
        <w:div w:id="1448039973">
          <w:marLeft w:val="0"/>
          <w:marRight w:val="0"/>
          <w:marTop w:val="0"/>
          <w:marBottom w:val="0"/>
          <w:divBdr>
            <w:top w:val="none" w:sz="0" w:space="0" w:color="auto"/>
            <w:left w:val="none" w:sz="0" w:space="0" w:color="auto"/>
            <w:bottom w:val="none" w:sz="0" w:space="0" w:color="auto"/>
            <w:right w:val="none" w:sz="0" w:space="0" w:color="auto"/>
          </w:divBdr>
          <w:divsChild>
            <w:div w:id="208209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opbox.com/scl/fi/8mipuvlijpsyybcidgyml/Zone-8-Governor-Duties-over-course-of-pilot-V6-Approved-20240327.docx?rlkey=fpjfndtlm23ohmmiopbxsopy4&amp;st=25sbpu6a&amp;dl=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content.clubrunner.ca/50394/Document/Download?DocumentType=AccountDocuments&amp;DocumentId=c5715071-bb51-4619-a514-7a95aff65121" TargetMode="External"/><Relationship Id="rId17" Type="http://schemas.openxmlformats.org/officeDocument/2006/relationships/hyperlink" Target="mailto:Juliet.potter@rotary.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uliet.potter@rotary.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ndrew.best@rotary.or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rew.best@rotary.org"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B73B3E0C24C645A5F7A3E0B9E2865B" ma:contentTypeVersion="10" ma:contentTypeDescription="Create a new document." ma:contentTypeScope="" ma:versionID="4dcd26048e19e79961945c57775aa5a8">
  <xsd:schema xmlns:xsd="http://www.w3.org/2001/XMLSchema" xmlns:xs="http://www.w3.org/2001/XMLSchema" xmlns:p="http://schemas.microsoft.com/office/2006/metadata/properties" xmlns:ns2="74067964-4c33-45c3-bdd9-60fc36a66a77" xmlns:ns3="6a084319-0ca3-47f3-8000-a1c9643a8aa0" targetNamespace="http://schemas.microsoft.com/office/2006/metadata/properties" ma:root="true" ma:fieldsID="c4c89d1161d5393335bbc1c2f7d83bae" ns2:_="" ns3:_="">
    <xsd:import namespace="74067964-4c33-45c3-bdd9-60fc36a66a77"/>
    <xsd:import namespace="6a084319-0ca3-47f3-8000-a1c9643a8a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067964-4c33-45c3-bdd9-60fc36a66a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52581e-5f5b-4cfe-af66-306c506e60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084319-0ca3-47f3-8000-a1c9643a8a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af935f0-91d2-4f78-93ff-13301a599e48}" ma:internalName="TaxCatchAll" ma:showField="CatchAllData" ma:web="6a084319-0ca3-47f3-8000-a1c9643a8a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a084319-0ca3-47f3-8000-a1c9643a8aa0" xsi:nil="true"/>
    <lcf76f155ced4ddcb4097134ff3c332f xmlns="74067964-4c33-45c3-bdd9-60fc36a66a7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FF57C-F1E0-4F82-A3C5-6DF046AE6559}">
  <ds:schemaRefs>
    <ds:schemaRef ds:uri="http://schemas.microsoft.com/sharepoint/v3/contenttype/forms"/>
  </ds:schemaRefs>
</ds:datastoreItem>
</file>

<file path=customXml/itemProps2.xml><?xml version="1.0" encoding="utf-8"?>
<ds:datastoreItem xmlns:ds="http://schemas.openxmlformats.org/officeDocument/2006/customXml" ds:itemID="{9AB8B8A1-48AA-432A-884D-0EADBC55A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067964-4c33-45c3-bdd9-60fc36a66a77"/>
    <ds:schemaRef ds:uri="6a084319-0ca3-47f3-8000-a1c9643a8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ED030-4EF9-4CDE-A92E-EB756F46B870}">
  <ds:schemaRefs>
    <ds:schemaRef ds:uri="http://schemas.microsoft.com/office/2006/metadata/properties"/>
    <ds:schemaRef ds:uri="http://schemas.microsoft.com/office/infopath/2007/PartnerControls"/>
    <ds:schemaRef ds:uri="6a084319-0ca3-47f3-8000-a1c9643a8aa0"/>
    <ds:schemaRef ds:uri="74067964-4c33-45c3-bdd9-60fc36a66a77"/>
  </ds:schemaRefs>
</ds:datastoreItem>
</file>

<file path=customXml/itemProps4.xml><?xml version="1.0" encoding="utf-8"?>
<ds:datastoreItem xmlns:ds="http://schemas.openxmlformats.org/officeDocument/2006/customXml" ds:itemID="{A0781F58-2C0C-4989-AE0A-8BC22CD79B56}">
  <ds:schemaRefs>
    <ds:schemaRef ds:uri="http://schemas.openxmlformats.org/officeDocument/2006/bibliography"/>
  </ds:schemaRefs>
</ds:datastoreItem>
</file>

<file path=docMetadata/LabelInfo.xml><?xml version="1.0" encoding="utf-8"?>
<clbl:labelList xmlns:clbl="http://schemas.microsoft.com/office/2020/mipLabelMetadata">
  <clbl:label id="{67b4e043-0afd-4afb-8b94-bf96370c8e7f}" enabled="0" method="" siteId="{67b4e043-0afd-4afb-8b94-bf96370c8e7f}"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2463</Words>
  <Characters>14043</Characters>
  <Application>Microsoft Office Word</Application>
  <DocSecurity>0</DocSecurity>
  <Lines>117</Lines>
  <Paragraphs>32</Paragraphs>
  <ScaleCrop>false</ScaleCrop>
  <Company/>
  <LinksUpToDate>false</LinksUpToDate>
  <CharactersWithSpaces>16474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Kalma McLellan</dc:creator>
  <cp:keywords/>
  <dc:description/>
  <cp:lastModifiedBy>Jasmine Van Den Hoek</cp:lastModifiedBy>
  <cp:revision>3</cp:revision>
  <dcterms:created xsi:type="dcterms:W3CDTF">2026-09-10T00:31:00Z</dcterms:created>
  <dcterms:modified xsi:type="dcterms:W3CDTF">2026-09-10T01:07:00Z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0x010100ABB73B3E0C24C645A5F7A3E0B9E2865B</vt:lpwstr>
  </property>
  <property fmtid="{D5CDD505-2E9C-101B-9397-08002B2CF9AE}" pid="3" name="MediaServiceImageTags">
    <vt:lpwstr/>
  </property>
</Properties>
</file>